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45DEE" w14:textId="4F101FBC" w:rsidR="002973F4" w:rsidRDefault="000A2F92">
      <w:r w:rsidRPr="002973F4">
        <w:rPr>
          <w:rFonts w:cstheme="minorHAnsi"/>
          <w:b/>
          <w:bCs/>
          <w:noProof/>
          <w:sz w:val="32"/>
          <w:szCs w:val="32"/>
          <w:lang w:eastAsia="en-GB"/>
        </w:rPr>
        <w:drawing>
          <wp:anchor distT="0" distB="0" distL="114300" distR="114300" simplePos="0" relativeHeight="251659264" behindDoc="0" locked="0" layoutInCell="1" allowOverlap="1" wp14:anchorId="05D7ED74" wp14:editId="181262E0">
            <wp:simplePos x="0" y="0"/>
            <wp:positionH relativeFrom="column">
              <wp:posOffset>50800</wp:posOffset>
            </wp:positionH>
            <wp:positionV relativeFrom="margin">
              <wp:posOffset>0</wp:posOffset>
            </wp:positionV>
            <wp:extent cx="1223645" cy="9404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clrChange>
                        <a:clrFrom>
                          <a:srgbClr val="FFFFFF"/>
                        </a:clrFrom>
                        <a:clrTo>
                          <a:srgbClr val="FFFFFF">
                            <a:alpha val="0"/>
                          </a:srgbClr>
                        </a:clrTo>
                      </a:clrChange>
                    </a:blip>
                    <a:srcRect l="23267" t="18521" r="3351" b="5817"/>
                    <a:stretch>
                      <a:fillRect/>
                    </a:stretch>
                  </pic:blipFill>
                  <pic:spPr bwMode="auto">
                    <a:xfrm>
                      <a:off x="0" y="0"/>
                      <a:ext cx="1223645" cy="940435"/>
                    </a:xfrm>
                    <a:prstGeom prst="rect">
                      <a:avLst/>
                    </a:prstGeom>
                    <a:noFill/>
                    <a:ln w="9525">
                      <a:noFill/>
                      <a:miter lim="800000"/>
                      <a:headEnd/>
                      <a:tailEnd/>
                    </a:ln>
                  </pic:spPr>
                </pic:pic>
              </a:graphicData>
            </a:graphic>
          </wp:anchor>
        </w:drawing>
      </w:r>
    </w:p>
    <w:p w14:paraId="0C4F25EC" w14:textId="77777777" w:rsidR="002973F4" w:rsidRDefault="002973F4"/>
    <w:p w14:paraId="510A88D9" w14:textId="77777777" w:rsidR="002973F4" w:rsidRDefault="002973F4"/>
    <w:p w14:paraId="19C07DF0" w14:textId="77777777" w:rsidR="002973F4" w:rsidRDefault="002973F4"/>
    <w:p w14:paraId="4FD0EC05" w14:textId="77777777" w:rsidR="002973F4" w:rsidRDefault="002973F4"/>
    <w:p w14:paraId="718D7A24" w14:textId="77777777" w:rsidR="002973F4" w:rsidRPr="002973F4" w:rsidRDefault="002973F4">
      <w:pPr>
        <w:rPr>
          <w:rFonts w:cstheme="minorHAnsi"/>
        </w:rPr>
      </w:pPr>
    </w:p>
    <w:p w14:paraId="341044DA" w14:textId="13C3869E" w:rsidR="00582C30" w:rsidRPr="002973F4" w:rsidRDefault="002973F4" w:rsidP="002973F4">
      <w:pPr>
        <w:jc w:val="center"/>
        <w:rPr>
          <w:rFonts w:cstheme="minorHAnsi"/>
          <w:b/>
          <w:bCs/>
          <w:sz w:val="32"/>
          <w:szCs w:val="32"/>
        </w:rPr>
      </w:pPr>
      <w:r w:rsidRPr="002973F4">
        <w:rPr>
          <w:rFonts w:cstheme="minorHAnsi"/>
          <w:b/>
          <w:bCs/>
          <w:sz w:val="32"/>
          <w:szCs w:val="32"/>
        </w:rPr>
        <w:t>The Battle of the Hikers</w:t>
      </w:r>
    </w:p>
    <w:p w14:paraId="197D5306" w14:textId="1934FD74" w:rsidR="002973F4" w:rsidRPr="002973F4" w:rsidRDefault="002973F4" w:rsidP="002973F4">
      <w:pPr>
        <w:jc w:val="center"/>
        <w:rPr>
          <w:rFonts w:cstheme="minorHAnsi"/>
          <w:b/>
          <w:bCs/>
          <w:sz w:val="32"/>
          <w:szCs w:val="32"/>
        </w:rPr>
      </w:pPr>
      <w:r w:rsidRPr="002973F4">
        <w:rPr>
          <w:rFonts w:cstheme="minorHAnsi"/>
          <w:b/>
          <w:bCs/>
          <w:sz w:val="32"/>
          <w:szCs w:val="32"/>
        </w:rPr>
        <w:t>Organised by Rutland Sailing Club</w:t>
      </w:r>
    </w:p>
    <w:p w14:paraId="259E82F6" w14:textId="480182E3" w:rsidR="002973F4" w:rsidRPr="002973F4" w:rsidRDefault="00FD017A" w:rsidP="002973F4">
      <w:pPr>
        <w:jc w:val="center"/>
        <w:rPr>
          <w:rFonts w:cstheme="minorHAnsi"/>
          <w:b/>
          <w:bCs/>
          <w:sz w:val="32"/>
          <w:szCs w:val="32"/>
        </w:rPr>
      </w:pPr>
      <w:r>
        <w:rPr>
          <w:rFonts w:cstheme="minorHAnsi"/>
          <w:b/>
          <w:bCs/>
          <w:sz w:val="32"/>
          <w:szCs w:val="32"/>
        </w:rPr>
        <w:t xml:space="preserve">May </w:t>
      </w:r>
      <w:r w:rsidR="002973F4" w:rsidRPr="002973F4">
        <w:rPr>
          <w:rFonts w:cstheme="minorHAnsi"/>
          <w:b/>
          <w:bCs/>
          <w:sz w:val="32"/>
          <w:szCs w:val="32"/>
        </w:rPr>
        <w:t>2</w:t>
      </w:r>
      <w:r>
        <w:rPr>
          <w:rFonts w:cstheme="minorHAnsi"/>
          <w:b/>
          <w:bCs/>
          <w:sz w:val="32"/>
          <w:szCs w:val="32"/>
        </w:rPr>
        <w:t>7</w:t>
      </w:r>
      <w:r w:rsidR="002973F4" w:rsidRPr="002973F4">
        <w:rPr>
          <w:rFonts w:cstheme="minorHAnsi"/>
          <w:b/>
          <w:bCs/>
          <w:sz w:val="32"/>
          <w:szCs w:val="32"/>
          <w:vertAlign w:val="superscript"/>
        </w:rPr>
        <w:t>th</w:t>
      </w:r>
      <w:r w:rsidR="002973F4" w:rsidRPr="002973F4">
        <w:rPr>
          <w:rFonts w:cstheme="minorHAnsi"/>
          <w:b/>
          <w:bCs/>
          <w:sz w:val="32"/>
          <w:szCs w:val="32"/>
        </w:rPr>
        <w:t xml:space="preserve"> and 2</w:t>
      </w:r>
      <w:r>
        <w:rPr>
          <w:rFonts w:cstheme="minorHAnsi"/>
          <w:b/>
          <w:bCs/>
          <w:sz w:val="32"/>
          <w:szCs w:val="32"/>
        </w:rPr>
        <w:t>8</w:t>
      </w:r>
      <w:r w:rsidR="002973F4" w:rsidRPr="002973F4">
        <w:rPr>
          <w:rFonts w:cstheme="minorHAnsi"/>
          <w:b/>
          <w:bCs/>
          <w:sz w:val="32"/>
          <w:szCs w:val="32"/>
          <w:vertAlign w:val="superscript"/>
        </w:rPr>
        <w:t>th</w:t>
      </w:r>
      <w:r w:rsidR="002973F4" w:rsidRPr="002973F4">
        <w:rPr>
          <w:rFonts w:cstheme="minorHAnsi"/>
          <w:b/>
          <w:bCs/>
          <w:sz w:val="32"/>
          <w:szCs w:val="32"/>
        </w:rPr>
        <w:t xml:space="preserve"> 202</w:t>
      </w:r>
      <w:r>
        <w:rPr>
          <w:rFonts w:cstheme="minorHAnsi"/>
          <w:b/>
          <w:bCs/>
          <w:sz w:val="32"/>
          <w:szCs w:val="32"/>
        </w:rPr>
        <w:t>3</w:t>
      </w:r>
    </w:p>
    <w:p w14:paraId="359F50F6" w14:textId="77777777" w:rsidR="002973F4" w:rsidRPr="002973F4" w:rsidRDefault="002973F4" w:rsidP="002973F4">
      <w:pPr>
        <w:jc w:val="center"/>
        <w:rPr>
          <w:rFonts w:cstheme="minorHAnsi"/>
          <w:b/>
          <w:bCs/>
          <w:sz w:val="32"/>
          <w:szCs w:val="32"/>
        </w:rPr>
      </w:pPr>
    </w:p>
    <w:p w14:paraId="1C1A5C77" w14:textId="7BCD57D7" w:rsidR="002973F4" w:rsidRPr="00D731CC" w:rsidRDefault="002973F4" w:rsidP="002973F4">
      <w:pPr>
        <w:jc w:val="center"/>
        <w:rPr>
          <w:rFonts w:cstheme="minorHAnsi"/>
          <w:sz w:val="22"/>
          <w:szCs w:val="22"/>
        </w:rPr>
      </w:pPr>
      <w:r w:rsidRPr="00D731CC">
        <w:rPr>
          <w:rFonts w:cstheme="minorHAnsi"/>
          <w:sz w:val="22"/>
          <w:szCs w:val="22"/>
        </w:rPr>
        <w:t>Edith Weston, Rutland, LE15 8HJ l 01780 720292 l www.rutlandsailingclub.co.uk</w:t>
      </w:r>
    </w:p>
    <w:p w14:paraId="2989045B" w14:textId="510323C8" w:rsidR="002973F4" w:rsidRPr="002973F4" w:rsidRDefault="002973F4" w:rsidP="002973F4">
      <w:pPr>
        <w:jc w:val="center"/>
        <w:rPr>
          <w:rFonts w:cstheme="minorHAnsi"/>
          <w:b/>
          <w:bCs/>
          <w:sz w:val="32"/>
          <w:szCs w:val="32"/>
        </w:rPr>
      </w:pPr>
      <w:r w:rsidRPr="002973F4">
        <w:rPr>
          <w:rFonts w:cstheme="minorHAnsi"/>
          <w:b/>
          <w:bCs/>
          <w:sz w:val="32"/>
          <w:szCs w:val="32"/>
        </w:rPr>
        <w:t>Notice of Race</w:t>
      </w:r>
    </w:p>
    <w:p w14:paraId="00808D05" w14:textId="5EAEB8BB" w:rsidR="002973F4" w:rsidRPr="002973F4" w:rsidRDefault="002973F4">
      <w:pPr>
        <w:rPr>
          <w:rFonts w:cstheme="minorHAnsi"/>
        </w:rPr>
      </w:pPr>
    </w:p>
    <w:p w14:paraId="40639782" w14:textId="77777777" w:rsidR="00710E95" w:rsidRPr="002973F4" w:rsidRDefault="00710E95" w:rsidP="002973F4">
      <w:pPr>
        <w:autoSpaceDE w:val="0"/>
        <w:autoSpaceDN w:val="0"/>
        <w:adjustRightInd w:val="0"/>
        <w:rPr>
          <w:rFonts w:eastAsia="Times New Roman" w:cstheme="minorHAnsi"/>
          <w:iCs/>
          <w:color w:val="000000"/>
          <w:sz w:val="22"/>
          <w:szCs w:val="22"/>
        </w:rPr>
      </w:pPr>
    </w:p>
    <w:p w14:paraId="066BA08E" w14:textId="77777777" w:rsidR="0064422A" w:rsidRPr="008C4589" w:rsidRDefault="0064422A" w:rsidP="0064422A">
      <w:pPr>
        <w:autoSpaceDE w:val="0"/>
        <w:autoSpaceDN w:val="0"/>
        <w:adjustRightInd w:val="0"/>
        <w:rPr>
          <w:rFonts w:ascii="Arial" w:hAnsi="Arial" w:cs="Arial"/>
          <w:b/>
          <w:bCs/>
          <w:color w:val="000000"/>
          <w:sz w:val="22"/>
          <w:szCs w:val="22"/>
        </w:rPr>
      </w:pPr>
      <w:r w:rsidRPr="008C4589">
        <w:rPr>
          <w:rFonts w:ascii="Arial" w:hAnsi="Arial" w:cs="Arial"/>
          <w:b/>
          <w:bCs/>
          <w:color w:val="000000"/>
          <w:sz w:val="22"/>
          <w:szCs w:val="22"/>
        </w:rPr>
        <w:t xml:space="preserve">1. </w:t>
      </w:r>
      <w:r w:rsidRPr="008C4589">
        <w:rPr>
          <w:rFonts w:ascii="Arial" w:hAnsi="Arial" w:cs="Arial"/>
          <w:b/>
          <w:bCs/>
          <w:color w:val="000000"/>
          <w:sz w:val="22"/>
          <w:szCs w:val="22"/>
        </w:rPr>
        <w:tab/>
        <w:t>Rules</w:t>
      </w:r>
    </w:p>
    <w:p w14:paraId="69FB185D" w14:textId="77777777" w:rsidR="0064422A" w:rsidRPr="000A6CD4" w:rsidRDefault="0064422A" w:rsidP="0064422A">
      <w:pPr>
        <w:autoSpaceDE w:val="0"/>
        <w:autoSpaceDN w:val="0"/>
        <w:adjustRightInd w:val="0"/>
        <w:rPr>
          <w:rFonts w:ascii="Arial" w:hAnsi="Arial" w:cs="Arial"/>
          <w:color w:val="000000"/>
          <w:sz w:val="22"/>
          <w:szCs w:val="22"/>
        </w:rPr>
      </w:pPr>
    </w:p>
    <w:p w14:paraId="60E28B23" w14:textId="77777777" w:rsidR="0064422A" w:rsidRPr="000A6CD4" w:rsidRDefault="0064422A" w:rsidP="0064422A">
      <w:pPr>
        <w:tabs>
          <w:tab w:val="center" w:pos="1134"/>
        </w:tabs>
        <w:rPr>
          <w:rFonts w:ascii="Arial" w:hAnsi="Arial" w:cs="Arial"/>
          <w:sz w:val="22"/>
          <w:szCs w:val="22"/>
        </w:rPr>
      </w:pPr>
      <w:r>
        <w:rPr>
          <w:rFonts w:ascii="Arial" w:hAnsi="Arial" w:cs="Arial"/>
          <w:sz w:val="22"/>
          <w:szCs w:val="22"/>
        </w:rPr>
        <w:t>1.1</w:t>
      </w:r>
      <w:r>
        <w:rPr>
          <w:rFonts w:ascii="Arial" w:hAnsi="Arial" w:cs="Arial"/>
          <w:sz w:val="22"/>
          <w:szCs w:val="22"/>
        </w:rPr>
        <w:tab/>
        <w:t xml:space="preserve">      </w:t>
      </w:r>
      <w:r w:rsidRPr="001B7564">
        <w:t>The races will be governed by the Racing Rules of Sailing</w:t>
      </w:r>
      <w:r>
        <w:t>.</w:t>
      </w:r>
      <w:r w:rsidRPr="000A6CD4">
        <w:rPr>
          <w:rFonts w:ascii="Arial" w:hAnsi="Arial" w:cs="Arial"/>
          <w:sz w:val="22"/>
          <w:szCs w:val="22"/>
        </w:rPr>
        <w:t xml:space="preserve"> </w:t>
      </w:r>
    </w:p>
    <w:p w14:paraId="6E00B85F" w14:textId="77777777" w:rsidR="0064422A" w:rsidRDefault="0064422A" w:rsidP="0064422A">
      <w:pPr>
        <w:ind w:left="693" w:hanging="708"/>
        <w:rPr>
          <w:rFonts w:ascii="Arial" w:eastAsia="Arial" w:hAnsi="Arial" w:cs="Arial"/>
          <w:sz w:val="22"/>
          <w:szCs w:val="22"/>
        </w:rPr>
      </w:pPr>
      <w:r w:rsidRPr="000A6CD4">
        <w:rPr>
          <w:rFonts w:ascii="Arial" w:hAnsi="Arial" w:cs="Arial"/>
          <w:sz w:val="22"/>
          <w:szCs w:val="22"/>
        </w:rPr>
        <w:t>1.2</w:t>
      </w:r>
      <w:r w:rsidRPr="000A6CD4">
        <w:rPr>
          <w:rFonts w:ascii="Arial" w:eastAsia="Arial" w:hAnsi="Arial" w:cs="Arial"/>
          <w:sz w:val="22"/>
          <w:szCs w:val="22"/>
        </w:rPr>
        <w:t xml:space="preserve"> </w:t>
      </w:r>
      <w:r w:rsidRPr="000A6CD4">
        <w:rPr>
          <w:rFonts w:ascii="Arial" w:eastAsia="Arial" w:hAnsi="Arial" w:cs="Arial"/>
          <w:sz w:val="22"/>
          <w:szCs w:val="22"/>
        </w:rPr>
        <w:tab/>
      </w:r>
      <w:r>
        <w:rPr>
          <w:rFonts w:ascii="Arial" w:eastAsia="Arial" w:hAnsi="Arial" w:cs="Arial"/>
          <w:sz w:val="22"/>
          <w:szCs w:val="22"/>
        </w:rPr>
        <w:t>Class Rules shall apply.</w:t>
      </w:r>
    </w:p>
    <w:p w14:paraId="2CADFB9D" w14:textId="77777777" w:rsidR="0064422A" w:rsidRPr="000A6CD4" w:rsidRDefault="0064422A" w:rsidP="0064422A">
      <w:pPr>
        <w:ind w:left="693" w:hanging="708"/>
        <w:rPr>
          <w:rFonts w:ascii="Arial" w:hAnsi="Arial" w:cs="Arial"/>
          <w:sz w:val="22"/>
          <w:szCs w:val="22"/>
        </w:rPr>
      </w:pPr>
      <w:r>
        <w:rPr>
          <w:rFonts w:ascii="Arial" w:eastAsia="Arial" w:hAnsi="Arial" w:cs="Arial"/>
          <w:sz w:val="22"/>
          <w:szCs w:val="22"/>
        </w:rPr>
        <w:t>1.3</w:t>
      </w:r>
      <w:r>
        <w:rPr>
          <w:rFonts w:ascii="Arial" w:eastAsia="Arial" w:hAnsi="Arial" w:cs="Arial"/>
          <w:sz w:val="22"/>
          <w:szCs w:val="22"/>
        </w:rPr>
        <w:tab/>
        <w:t>All competitors shall be deemed temporary members of Rutland Sailing Club and shall comply with club and Anglian Water rules.</w:t>
      </w:r>
    </w:p>
    <w:p w14:paraId="299A8D7A" w14:textId="77777777" w:rsidR="0064422A" w:rsidRPr="000A6CD4" w:rsidRDefault="0064422A" w:rsidP="0064422A">
      <w:pPr>
        <w:ind w:left="693" w:hanging="708"/>
        <w:rPr>
          <w:rFonts w:ascii="Arial" w:hAnsi="Arial" w:cs="Arial"/>
          <w:sz w:val="22"/>
          <w:szCs w:val="22"/>
        </w:rPr>
      </w:pPr>
      <w:r w:rsidRPr="000A6CD4">
        <w:rPr>
          <w:rFonts w:ascii="Arial" w:hAnsi="Arial" w:cs="Arial"/>
          <w:sz w:val="22"/>
          <w:szCs w:val="22"/>
        </w:rPr>
        <w:t>1.</w:t>
      </w:r>
      <w:r>
        <w:rPr>
          <w:rFonts w:ascii="Arial" w:hAnsi="Arial" w:cs="Arial"/>
          <w:sz w:val="22"/>
          <w:szCs w:val="22"/>
        </w:rPr>
        <w:t>4</w:t>
      </w:r>
      <w:r w:rsidRPr="000A6CD4">
        <w:rPr>
          <w:rFonts w:ascii="Arial" w:eastAsia="Arial" w:hAnsi="Arial" w:cs="Arial"/>
          <w:sz w:val="22"/>
          <w:szCs w:val="22"/>
        </w:rPr>
        <w:t xml:space="preserve"> </w:t>
      </w:r>
      <w:r w:rsidRPr="000A6CD4">
        <w:rPr>
          <w:rFonts w:ascii="Arial" w:eastAsia="Arial" w:hAnsi="Arial" w:cs="Arial"/>
          <w:sz w:val="22"/>
          <w:szCs w:val="22"/>
        </w:rPr>
        <w:tab/>
      </w:r>
      <w:r w:rsidRPr="00505548">
        <w:rPr>
          <w:rFonts w:ascii="Arial" w:hAnsi="Arial" w:cs="Arial"/>
          <w:sz w:val="22"/>
          <w:szCs w:val="22"/>
        </w:rPr>
        <w:t>In the event of a conflict between the Notice of Race and Sailing Instructions, the Sailing Instructions shall prevail.</w:t>
      </w:r>
      <w:r>
        <w:rPr>
          <w:rFonts w:ascii="Arial" w:hAnsi="Arial" w:cs="Arial"/>
          <w:sz w:val="22"/>
          <w:szCs w:val="22"/>
        </w:rPr>
        <w:t xml:space="preserve">  This changes RRS63.7</w:t>
      </w:r>
      <w:r w:rsidRPr="000A6CD4">
        <w:rPr>
          <w:rFonts w:ascii="Arial" w:hAnsi="Arial" w:cs="Arial"/>
          <w:sz w:val="22"/>
          <w:szCs w:val="22"/>
        </w:rPr>
        <w:t xml:space="preserve"> </w:t>
      </w:r>
    </w:p>
    <w:p w14:paraId="7E0A5207" w14:textId="1AFA2D4A" w:rsidR="00710E95" w:rsidRPr="00710E95" w:rsidRDefault="00710E95" w:rsidP="00710E95">
      <w:pPr>
        <w:autoSpaceDE w:val="0"/>
        <w:autoSpaceDN w:val="0"/>
        <w:adjustRightInd w:val="0"/>
        <w:ind w:left="720" w:hanging="720"/>
        <w:rPr>
          <w:rFonts w:cstheme="minorHAnsi"/>
          <w:color w:val="000000" w:themeColor="text1"/>
          <w:sz w:val="22"/>
          <w:szCs w:val="22"/>
        </w:rPr>
      </w:pPr>
    </w:p>
    <w:p w14:paraId="45DF1656" w14:textId="60224ABD" w:rsidR="0064422A" w:rsidRPr="000A6CD4" w:rsidRDefault="00710E95" w:rsidP="0064422A">
      <w:pPr>
        <w:pStyle w:val="Heading2"/>
        <w:tabs>
          <w:tab w:val="center" w:pos="1782"/>
        </w:tabs>
        <w:ind w:left="-15"/>
        <w:rPr>
          <w:rFonts w:ascii="Arial" w:hAnsi="Arial" w:cs="Arial"/>
          <w:color w:val="000000" w:themeColor="text1"/>
          <w:sz w:val="22"/>
          <w:szCs w:val="22"/>
        </w:rPr>
      </w:pPr>
      <w:r w:rsidRPr="00CA4E4C">
        <w:rPr>
          <w:rFonts w:cstheme="minorHAnsi"/>
          <w:b/>
          <w:bCs/>
          <w:color w:val="000000" w:themeColor="text1"/>
          <w:sz w:val="22"/>
          <w:szCs w:val="22"/>
        </w:rPr>
        <w:t>2</w:t>
      </w:r>
      <w:r w:rsidRPr="008C4589">
        <w:rPr>
          <w:rFonts w:cstheme="minorHAnsi"/>
          <w:b/>
          <w:bCs/>
          <w:color w:val="000000" w:themeColor="text1"/>
          <w:sz w:val="22"/>
          <w:szCs w:val="22"/>
        </w:rPr>
        <w:t>.</w:t>
      </w:r>
      <w:r w:rsidR="0064422A" w:rsidRPr="008C4589">
        <w:rPr>
          <w:rFonts w:cstheme="minorHAnsi"/>
          <w:b/>
          <w:bCs/>
          <w:color w:val="000000" w:themeColor="text1"/>
          <w:sz w:val="22"/>
          <w:szCs w:val="22"/>
        </w:rPr>
        <w:t xml:space="preserve">          </w:t>
      </w:r>
      <w:r w:rsidR="0064422A" w:rsidRPr="008C4589">
        <w:rPr>
          <w:rFonts w:ascii="Arial" w:eastAsia="Arial" w:hAnsi="Arial" w:cs="Arial"/>
          <w:b/>
          <w:bCs/>
          <w:color w:val="000000" w:themeColor="text1"/>
          <w:sz w:val="22"/>
          <w:szCs w:val="22"/>
        </w:rPr>
        <w:t xml:space="preserve"> </w:t>
      </w:r>
      <w:r w:rsidR="0064422A" w:rsidRPr="008C4589">
        <w:rPr>
          <w:rFonts w:ascii="Arial" w:hAnsi="Arial" w:cs="Arial"/>
          <w:b/>
          <w:bCs/>
          <w:color w:val="000000" w:themeColor="text1"/>
          <w:sz w:val="22"/>
          <w:szCs w:val="22"/>
        </w:rPr>
        <w:t>Sailing Instructions</w:t>
      </w:r>
    </w:p>
    <w:p w14:paraId="1A68AE7F" w14:textId="77777777" w:rsidR="0064422A" w:rsidRPr="000A6CD4" w:rsidRDefault="0064422A" w:rsidP="0064422A">
      <w:pPr>
        <w:pStyle w:val="Heading2"/>
        <w:tabs>
          <w:tab w:val="center" w:pos="1782"/>
        </w:tabs>
        <w:ind w:left="-15"/>
        <w:rPr>
          <w:rFonts w:ascii="Arial" w:hAnsi="Arial" w:cs="Arial"/>
          <w:color w:val="000000" w:themeColor="text1"/>
          <w:sz w:val="22"/>
          <w:szCs w:val="22"/>
        </w:rPr>
      </w:pPr>
      <w:r w:rsidRPr="000A6CD4">
        <w:rPr>
          <w:rFonts w:ascii="Arial" w:hAnsi="Arial" w:cs="Arial"/>
          <w:color w:val="000000" w:themeColor="text1"/>
          <w:sz w:val="22"/>
          <w:szCs w:val="22"/>
        </w:rPr>
        <w:t xml:space="preserve"> </w:t>
      </w:r>
    </w:p>
    <w:p w14:paraId="3CFAFC07" w14:textId="77777777" w:rsidR="0064422A" w:rsidRDefault="0064422A" w:rsidP="0064422A">
      <w:pPr>
        <w:ind w:left="720" w:hanging="720"/>
        <w:rPr>
          <w:rFonts w:ascii="Arial" w:hAnsi="Arial" w:cs="Arial"/>
          <w:sz w:val="22"/>
          <w:szCs w:val="22"/>
        </w:rPr>
      </w:pPr>
      <w:r w:rsidRPr="000A6CD4">
        <w:rPr>
          <w:rFonts w:ascii="Arial" w:hAnsi="Arial" w:cs="Arial"/>
          <w:sz w:val="22"/>
          <w:szCs w:val="22"/>
        </w:rPr>
        <w:t>2.1</w:t>
      </w:r>
      <w:r w:rsidRPr="000A6CD4">
        <w:rPr>
          <w:rFonts w:ascii="Arial" w:eastAsia="Arial" w:hAnsi="Arial" w:cs="Arial"/>
          <w:sz w:val="22"/>
          <w:szCs w:val="22"/>
        </w:rPr>
        <w:t xml:space="preserve"> </w:t>
      </w:r>
      <w:r w:rsidRPr="000A6CD4">
        <w:rPr>
          <w:rFonts w:ascii="Arial" w:eastAsia="Arial" w:hAnsi="Arial" w:cs="Arial"/>
          <w:sz w:val="22"/>
          <w:szCs w:val="22"/>
        </w:rPr>
        <w:tab/>
      </w:r>
      <w:r w:rsidRPr="0074557C">
        <w:rPr>
          <w:rFonts w:ascii="Arial" w:hAnsi="Arial" w:cs="Arial"/>
          <w:sz w:val="22"/>
          <w:szCs w:val="22"/>
        </w:rPr>
        <w:t xml:space="preserve">Sailing instructions will be available at registration and may also be published in advance on the Rutland Sailing Club website </w:t>
      </w:r>
      <w:hyperlink r:id="rId7" w:history="1">
        <w:r w:rsidRPr="00AB2EAD">
          <w:rPr>
            <w:rStyle w:val="Hyperlink"/>
            <w:rFonts w:ascii="Arial" w:hAnsi="Arial" w:cs="Arial"/>
            <w:sz w:val="22"/>
            <w:szCs w:val="22"/>
          </w:rPr>
          <w:t>https://www.rutlandsailingclub.co.uk/event/rsc-skiff-event</w:t>
        </w:r>
      </w:hyperlink>
      <w:r w:rsidRPr="0074557C">
        <w:rPr>
          <w:rFonts w:ascii="Arial" w:hAnsi="Arial" w:cs="Arial"/>
          <w:sz w:val="22"/>
          <w:szCs w:val="22"/>
        </w:rPr>
        <w:t>.</w:t>
      </w:r>
    </w:p>
    <w:p w14:paraId="03A373BC" w14:textId="77777777" w:rsidR="0064422A" w:rsidRPr="000A6CD4" w:rsidRDefault="0064422A" w:rsidP="0064422A">
      <w:pPr>
        <w:ind w:left="720" w:hanging="720"/>
        <w:rPr>
          <w:rFonts w:ascii="Arial" w:hAnsi="Arial" w:cs="Arial"/>
          <w:sz w:val="22"/>
          <w:szCs w:val="22"/>
        </w:rPr>
      </w:pPr>
      <w:r w:rsidRPr="000A6CD4">
        <w:rPr>
          <w:rFonts w:ascii="Arial" w:hAnsi="Arial" w:cs="Arial"/>
          <w:sz w:val="22"/>
          <w:szCs w:val="22"/>
        </w:rPr>
        <w:t>2.2</w:t>
      </w:r>
      <w:r w:rsidRPr="000A6CD4">
        <w:rPr>
          <w:rFonts w:ascii="Arial" w:hAnsi="Arial" w:cs="Arial"/>
          <w:sz w:val="22"/>
          <w:szCs w:val="22"/>
        </w:rPr>
        <w:tab/>
        <w:t xml:space="preserve">The number of </w:t>
      </w:r>
      <w:proofErr w:type="gramStart"/>
      <w:r w:rsidRPr="000A6CD4">
        <w:rPr>
          <w:rFonts w:ascii="Arial" w:hAnsi="Arial" w:cs="Arial"/>
          <w:sz w:val="22"/>
          <w:szCs w:val="22"/>
        </w:rPr>
        <w:t>class</w:t>
      </w:r>
      <w:proofErr w:type="gramEnd"/>
      <w:r w:rsidRPr="000A6CD4">
        <w:rPr>
          <w:rFonts w:ascii="Arial" w:hAnsi="Arial" w:cs="Arial"/>
          <w:sz w:val="22"/>
          <w:szCs w:val="22"/>
        </w:rPr>
        <w:t xml:space="preserve"> starts will be determined by the race officer, with all other entrants being entered into a handicap fleet race, this handicap fleer may be split depending on the number of entrants. The Race Officers decision is final, with no rights of appeal to any organisation.</w:t>
      </w:r>
    </w:p>
    <w:p w14:paraId="309BA8F2" w14:textId="77777777" w:rsidR="0064422A" w:rsidRPr="000A6CD4" w:rsidRDefault="0064422A" w:rsidP="0064422A">
      <w:pPr>
        <w:spacing w:after="11" w:line="259" w:lineRule="auto"/>
        <w:rPr>
          <w:rFonts w:ascii="Arial" w:hAnsi="Arial" w:cs="Arial"/>
          <w:sz w:val="22"/>
          <w:szCs w:val="22"/>
        </w:rPr>
      </w:pPr>
      <w:r w:rsidRPr="000A6CD4">
        <w:rPr>
          <w:rFonts w:ascii="Arial" w:hAnsi="Arial" w:cs="Arial"/>
          <w:sz w:val="22"/>
          <w:szCs w:val="22"/>
        </w:rPr>
        <w:t xml:space="preserve"> </w:t>
      </w:r>
    </w:p>
    <w:p w14:paraId="5EAD27D9" w14:textId="77777777" w:rsidR="0064422A" w:rsidRPr="008C4589" w:rsidRDefault="0064422A" w:rsidP="0064422A">
      <w:pPr>
        <w:pStyle w:val="Heading2"/>
        <w:tabs>
          <w:tab w:val="center" w:pos="1564"/>
        </w:tabs>
        <w:ind w:left="-15"/>
        <w:rPr>
          <w:rFonts w:ascii="Arial" w:eastAsia="Calibri" w:hAnsi="Arial" w:cs="Arial"/>
          <w:b/>
          <w:bCs/>
          <w:color w:val="000000" w:themeColor="text1"/>
          <w:sz w:val="22"/>
          <w:szCs w:val="22"/>
        </w:rPr>
      </w:pPr>
      <w:r w:rsidRPr="008C4589">
        <w:rPr>
          <w:rFonts w:ascii="Arial" w:hAnsi="Arial" w:cs="Arial"/>
          <w:b/>
          <w:bCs/>
          <w:color w:val="000000" w:themeColor="text1"/>
          <w:sz w:val="22"/>
          <w:szCs w:val="22"/>
        </w:rPr>
        <w:t>3.</w:t>
      </w:r>
      <w:r w:rsidRPr="008C4589">
        <w:rPr>
          <w:rFonts w:ascii="Arial" w:eastAsia="Arial" w:hAnsi="Arial" w:cs="Arial"/>
          <w:b/>
          <w:bCs/>
          <w:color w:val="000000" w:themeColor="text1"/>
          <w:sz w:val="22"/>
          <w:szCs w:val="22"/>
        </w:rPr>
        <w:t xml:space="preserve">         </w:t>
      </w:r>
      <w:r w:rsidRPr="008C4589">
        <w:rPr>
          <w:rFonts w:ascii="Arial" w:hAnsi="Arial" w:cs="Arial"/>
          <w:b/>
          <w:bCs/>
          <w:color w:val="000000" w:themeColor="text1"/>
          <w:sz w:val="22"/>
          <w:szCs w:val="22"/>
        </w:rPr>
        <w:t>Communication</w:t>
      </w:r>
      <w:r w:rsidRPr="008C4589">
        <w:rPr>
          <w:rFonts w:ascii="Arial" w:eastAsia="Calibri" w:hAnsi="Arial" w:cs="Arial"/>
          <w:b/>
          <w:bCs/>
          <w:color w:val="000000" w:themeColor="text1"/>
          <w:sz w:val="22"/>
          <w:szCs w:val="22"/>
        </w:rPr>
        <w:t xml:space="preserve"> </w:t>
      </w:r>
    </w:p>
    <w:p w14:paraId="33DEAB2A" w14:textId="77777777" w:rsidR="0064422A" w:rsidRPr="000A6CD4" w:rsidRDefault="0064422A" w:rsidP="0064422A">
      <w:pPr>
        <w:rPr>
          <w:rFonts w:ascii="Arial" w:hAnsi="Arial" w:cs="Arial"/>
          <w:sz w:val="22"/>
          <w:szCs w:val="22"/>
        </w:rPr>
      </w:pPr>
    </w:p>
    <w:p w14:paraId="0059435A" w14:textId="77777777" w:rsidR="0064422A" w:rsidRPr="000A6CD4" w:rsidRDefault="0064422A" w:rsidP="0064422A">
      <w:pPr>
        <w:spacing w:after="26"/>
        <w:rPr>
          <w:rFonts w:ascii="Arial" w:hAnsi="Arial" w:cs="Arial"/>
          <w:sz w:val="22"/>
          <w:szCs w:val="22"/>
        </w:rPr>
      </w:pPr>
      <w:r w:rsidRPr="000A6CD4">
        <w:rPr>
          <w:rFonts w:ascii="Arial" w:hAnsi="Arial" w:cs="Arial"/>
          <w:sz w:val="22"/>
          <w:szCs w:val="22"/>
        </w:rPr>
        <w:t>3.1</w:t>
      </w:r>
      <w:r w:rsidRPr="000A6CD4">
        <w:rPr>
          <w:rFonts w:ascii="Arial" w:eastAsia="Arial" w:hAnsi="Arial" w:cs="Arial"/>
          <w:sz w:val="22"/>
          <w:szCs w:val="22"/>
        </w:rPr>
        <w:t xml:space="preserve"> </w:t>
      </w:r>
      <w:r w:rsidRPr="000A6CD4">
        <w:rPr>
          <w:rFonts w:ascii="Arial" w:eastAsia="Arial" w:hAnsi="Arial" w:cs="Arial"/>
          <w:sz w:val="22"/>
          <w:szCs w:val="22"/>
        </w:rPr>
        <w:tab/>
      </w:r>
      <w:r w:rsidRPr="000A6CD4">
        <w:rPr>
          <w:rFonts w:ascii="Arial" w:hAnsi="Arial" w:cs="Arial"/>
          <w:sz w:val="22"/>
          <w:szCs w:val="22"/>
        </w:rPr>
        <w:t>The official notice board is located in the wet bar on the first floor of the club house.</w:t>
      </w:r>
    </w:p>
    <w:p w14:paraId="7B79860B" w14:textId="77777777" w:rsidR="0064422A" w:rsidRPr="000A6CD4" w:rsidRDefault="0064422A" w:rsidP="0064422A">
      <w:pPr>
        <w:ind w:left="720" w:hanging="720"/>
        <w:rPr>
          <w:rFonts w:ascii="Arial" w:hAnsi="Arial" w:cs="Arial"/>
          <w:sz w:val="22"/>
          <w:szCs w:val="22"/>
        </w:rPr>
      </w:pPr>
      <w:r w:rsidRPr="000A6CD4">
        <w:rPr>
          <w:rFonts w:ascii="Arial" w:hAnsi="Arial" w:cs="Arial"/>
          <w:sz w:val="22"/>
          <w:szCs w:val="22"/>
        </w:rPr>
        <w:t>3.2</w:t>
      </w:r>
      <w:r w:rsidRPr="000A6CD4">
        <w:rPr>
          <w:rFonts w:ascii="Arial" w:eastAsia="Arial" w:hAnsi="Arial" w:cs="Arial"/>
          <w:sz w:val="22"/>
          <w:szCs w:val="22"/>
        </w:rPr>
        <w:t xml:space="preserve"> </w:t>
      </w:r>
      <w:r w:rsidRPr="000A6CD4">
        <w:rPr>
          <w:rFonts w:ascii="Arial" w:eastAsia="Arial" w:hAnsi="Arial" w:cs="Arial"/>
          <w:sz w:val="22"/>
          <w:szCs w:val="22"/>
        </w:rPr>
        <w:tab/>
      </w:r>
      <w:r w:rsidRPr="000A6CD4">
        <w:rPr>
          <w:rFonts w:ascii="Arial" w:hAnsi="Arial" w:cs="Arial"/>
          <w:sz w:val="22"/>
          <w:szCs w:val="22"/>
        </w:rPr>
        <w:t xml:space="preserve">[DP] From the first warning signal until the end of the last race of the day, except in an emergency, a boat shall not make voice or data communication that is not available to all boats. </w:t>
      </w:r>
    </w:p>
    <w:p w14:paraId="331C5DBE" w14:textId="40BF0486" w:rsidR="00710E95" w:rsidRPr="00CC68AE" w:rsidRDefault="00710E95" w:rsidP="0064422A">
      <w:pPr>
        <w:autoSpaceDE w:val="0"/>
        <w:autoSpaceDN w:val="0"/>
        <w:adjustRightInd w:val="0"/>
        <w:ind w:left="720" w:hanging="720"/>
        <w:rPr>
          <w:rFonts w:cstheme="minorHAnsi"/>
          <w:color w:val="000000" w:themeColor="text1"/>
          <w:sz w:val="22"/>
          <w:szCs w:val="22"/>
        </w:rPr>
      </w:pPr>
    </w:p>
    <w:p w14:paraId="578B973A" w14:textId="3DD44DB5" w:rsidR="00710E95" w:rsidRPr="00CA4E4C" w:rsidRDefault="00710E95" w:rsidP="00710E95">
      <w:pPr>
        <w:autoSpaceDE w:val="0"/>
        <w:autoSpaceDN w:val="0"/>
        <w:adjustRightInd w:val="0"/>
        <w:ind w:left="720" w:hanging="720"/>
        <w:rPr>
          <w:rFonts w:cstheme="minorHAnsi"/>
          <w:b/>
          <w:bCs/>
          <w:color w:val="000000" w:themeColor="text1"/>
          <w:sz w:val="22"/>
          <w:szCs w:val="22"/>
        </w:rPr>
      </w:pPr>
      <w:r w:rsidRPr="00CA4E4C">
        <w:rPr>
          <w:rFonts w:cstheme="minorHAnsi"/>
          <w:b/>
          <w:bCs/>
          <w:color w:val="000000" w:themeColor="text1"/>
          <w:sz w:val="22"/>
          <w:szCs w:val="22"/>
        </w:rPr>
        <w:t xml:space="preserve">4. </w:t>
      </w:r>
      <w:r w:rsidR="00900246">
        <w:rPr>
          <w:rFonts w:cstheme="minorHAnsi"/>
          <w:b/>
          <w:bCs/>
          <w:color w:val="000000" w:themeColor="text1"/>
          <w:sz w:val="22"/>
          <w:szCs w:val="22"/>
        </w:rPr>
        <w:tab/>
      </w:r>
      <w:r w:rsidRPr="00CA4E4C">
        <w:rPr>
          <w:rFonts w:cstheme="minorHAnsi"/>
          <w:b/>
          <w:bCs/>
          <w:color w:val="000000" w:themeColor="text1"/>
          <w:sz w:val="22"/>
          <w:szCs w:val="22"/>
        </w:rPr>
        <w:t>ELIGIBILITY AND ENTRY</w:t>
      </w:r>
    </w:p>
    <w:p w14:paraId="1DFEBC12" w14:textId="121386E9" w:rsidR="00710E95" w:rsidRDefault="00710E95" w:rsidP="00CA4E4C">
      <w:pPr>
        <w:autoSpaceDE w:val="0"/>
        <w:autoSpaceDN w:val="0"/>
        <w:adjustRightInd w:val="0"/>
        <w:ind w:left="720" w:hanging="720"/>
        <w:rPr>
          <w:rFonts w:cstheme="minorHAnsi"/>
          <w:color w:val="000000" w:themeColor="text1"/>
          <w:sz w:val="22"/>
          <w:szCs w:val="22"/>
        </w:rPr>
      </w:pPr>
      <w:r w:rsidRPr="00CC68AE">
        <w:rPr>
          <w:rFonts w:cstheme="minorHAnsi"/>
          <w:color w:val="000000" w:themeColor="text1"/>
          <w:sz w:val="22"/>
          <w:szCs w:val="22"/>
        </w:rPr>
        <w:t>4.1</w:t>
      </w:r>
      <w:r w:rsidRPr="00CC68AE">
        <w:rPr>
          <w:rFonts w:cstheme="minorHAnsi"/>
          <w:color w:val="000000" w:themeColor="text1"/>
          <w:sz w:val="22"/>
          <w:szCs w:val="22"/>
        </w:rPr>
        <w:tab/>
        <w:t xml:space="preserve">The event is open to all </w:t>
      </w:r>
      <w:r w:rsidR="00DE5FB0">
        <w:rPr>
          <w:rFonts w:cstheme="minorHAnsi"/>
          <w:color w:val="000000" w:themeColor="text1"/>
          <w:sz w:val="22"/>
          <w:szCs w:val="22"/>
        </w:rPr>
        <w:t>non-foiling</w:t>
      </w:r>
      <w:r w:rsidR="00900246">
        <w:rPr>
          <w:rFonts w:cstheme="minorHAnsi"/>
          <w:color w:val="000000" w:themeColor="text1"/>
          <w:sz w:val="22"/>
          <w:szCs w:val="22"/>
        </w:rPr>
        <w:t>,</w:t>
      </w:r>
      <w:r w:rsidR="004A0AEE">
        <w:rPr>
          <w:rFonts w:cstheme="minorHAnsi"/>
          <w:color w:val="000000" w:themeColor="text1"/>
          <w:sz w:val="22"/>
          <w:szCs w:val="22"/>
        </w:rPr>
        <w:t xml:space="preserve"> non-trapeze, </w:t>
      </w:r>
      <w:r w:rsidR="00CC68AE" w:rsidRPr="00CC68AE">
        <w:rPr>
          <w:rFonts w:cstheme="minorHAnsi"/>
          <w:color w:val="000000" w:themeColor="text1"/>
          <w:sz w:val="22"/>
          <w:szCs w:val="22"/>
        </w:rPr>
        <w:t xml:space="preserve">monohull </w:t>
      </w:r>
      <w:r w:rsidRPr="00CC68AE">
        <w:rPr>
          <w:rFonts w:cstheme="minorHAnsi"/>
          <w:color w:val="000000" w:themeColor="text1"/>
          <w:sz w:val="22"/>
          <w:szCs w:val="22"/>
        </w:rPr>
        <w:t xml:space="preserve">dinghies with a PY number between </w:t>
      </w:r>
      <w:r w:rsidR="00CC68AE" w:rsidRPr="00CC68AE">
        <w:rPr>
          <w:rFonts w:cstheme="minorHAnsi"/>
          <w:color w:val="000000" w:themeColor="text1"/>
          <w:sz w:val="22"/>
          <w:szCs w:val="22"/>
        </w:rPr>
        <w:t>970 and 1210 whose righting moment is provided by the weight of the crew hiking from the hull. (For clarification this excludes trapeze dinghies,</w:t>
      </w:r>
      <w:r w:rsidR="00DE5FB0">
        <w:rPr>
          <w:rFonts w:cstheme="minorHAnsi"/>
          <w:color w:val="000000" w:themeColor="text1"/>
          <w:sz w:val="22"/>
          <w:szCs w:val="22"/>
        </w:rPr>
        <w:t xml:space="preserve"> sliding seat dinghies,</w:t>
      </w:r>
      <w:r w:rsidR="00CC68AE" w:rsidRPr="00CC68AE">
        <w:rPr>
          <w:rFonts w:cstheme="minorHAnsi"/>
          <w:color w:val="000000" w:themeColor="text1"/>
          <w:sz w:val="22"/>
          <w:szCs w:val="22"/>
        </w:rPr>
        <w:t xml:space="preserve"> keelboats and catamarans/outrigger hulls)</w:t>
      </w:r>
    </w:p>
    <w:p w14:paraId="3432B267" w14:textId="77777777" w:rsidR="006C5810" w:rsidRPr="00CC68AE" w:rsidRDefault="006C5810" w:rsidP="00CA4E4C">
      <w:pPr>
        <w:autoSpaceDE w:val="0"/>
        <w:autoSpaceDN w:val="0"/>
        <w:adjustRightInd w:val="0"/>
        <w:ind w:left="720" w:hanging="720"/>
        <w:rPr>
          <w:rFonts w:cstheme="minorHAnsi"/>
          <w:color w:val="000000" w:themeColor="text1"/>
          <w:sz w:val="22"/>
          <w:szCs w:val="22"/>
        </w:rPr>
      </w:pPr>
    </w:p>
    <w:p w14:paraId="3A993D76" w14:textId="350FD2AF" w:rsidR="0064422A" w:rsidRPr="000A6CD4" w:rsidRDefault="00CC68AE" w:rsidP="0064422A">
      <w:pPr>
        <w:spacing w:after="26"/>
        <w:ind w:left="720" w:hanging="720"/>
        <w:rPr>
          <w:rFonts w:ascii="Arial" w:hAnsi="Arial" w:cs="Arial"/>
          <w:sz w:val="22"/>
          <w:szCs w:val="22"/>
        </w:rPr>
      </w:pPr>
      <w:r w:rsidRPr="00CC68AE">
        <w:rPr>
          <w:rFonts w:cstheme="minorHAnsi"/>
          <w:color w:val="000000" w:themeColor="text1"/>
          <w:sz w:val="22"/>
          <w:szCs w:val="22"/>
        </w:rPr>
        <w:t>4.2</w:t>
      </w:r>
      <w:r w:rsidRPr="00CC68AE">
        <w:rPr>
          <w:rFonts w:cstheme="minorHAnsi"/>
          <w:color w:val="000000" w:themeColor="text1"/>
          <w:sz w:val="22"/>
          <w:szCs w:val="22"/>
        </w:rPr>
        <w:tab/>
      </w:r>
      <w:r w:rsidR="0064422A" w:rsidRPr="00960DC9">
        <w:rPr>
          <w:rFonts w:ascii="Arial" w:eastAsia="Arial" w:hAnsi="Arial" w:cs="Arial"/>
          <w:sz w:val="22"/>
          <w:szCs w:val="22"/>
        </w:rPr>
        <w:t xml:space="preserve">Competitors are to enter via </w:t>
      </w:r>
      <w:hyperlink r:id="rId8" w:history="1">
        <w:r w:rsidR="0064422A" w:rsidRPr="00AB2EAD">
          <w:rPr>
            <w:rStyle w:val="Hyperlink"/>
            <w:rFonts w:ascii="Arial" w:eastAsia="Arial" w:hAnsi="Arial" w:cs="Arial"/>
            <w:sz w:val="22"/>
            <w:szCs w:val="22"/>
          </w:rPr>
          <w:t>https://www.rutlandsailingclub.co.uk/event/rsc-skiff-event</w:t>
        </w:r>
      </w:hyperlink>
      <w:r w:rsidR="0064422A">
        <w:rPr>
          <w:rFonts w:ascii="Arial" w:eastAsia="Arial" w:hAnsi="Arial" w:cs="Arial"/>
          <w:sz w:val="22"/>
          <w:szCs w:val="22"/>
        </w:rPr>
        <w:t xml:space="preserve"> </w:t>
      </w:r>
      <w:r w:rsidR="0064422A" w:rsidRPr="00960DC9">
        <w:rPr>
          <w:rFonts w:ascii="Arial" w:eastAsia="Arial" w:hAnsi="Arial" w:cs="Arial"/>
          <w:sz w:val="22"/>
          <w:szCs w:val="22"/>
        </w:rPr>
        <w:t>. Entry is only available online.</w:t>
      </w:r>
    </w:p>
    <w:p w14:paraId="23D7B4DB" w14:textId="77777777" w:rsidR="0064422A" w:rsidRPr="000A6CD4" w:rsidRDefault="0064422A" w:rsidP="0064422A">
      <w:pPr>
        <w:tabs>
          <w:tab w:val="center" w:pos="5262"/>
        </w:tabs>
        <w:ind w:left="720" w:hanging="735"/>
        <w:rPr>
          <w:rFonts w:ascii="Arial" w:hAnsi="Arial" w:cs="Arial"/>
          <w:sz w:val="22"/>
          <w:szCs w:val="22"/>
        </w:rPr>
      </w:pPr>
      <w:r w:rsidRPr="000A6CD4">
        <w:rPr>
          <w:rFonts w:ascii="Arial" w:hAnsi="Arial" w:cs="Arial"/>
          <w:sz w:val="22"/>
          <w:szCs w:val="22"/>
        </w:rPr>
        <w:t>4.3</w:t>
      </w:r>
      <w:r w:rsidRPr="000A6CD4">
        <w:rPr>
          <w:rFonts w:ascii="Arial" w:eastAsia="Arial" w:hAnsi="Arial" w:cs="Arial"/>
          <w:sz w:val="22"/>
          <w:szCs w:val="22"/>
        </w:rPr>
        <w:t xml:space="preserve"> </w:t>
      </w:r>
      <w:r w:rsidRPr="000A6CD4">
        <w:rPr>
          <w:rFonts w:ascii="Arial" w:eastAsia="Arial" w:hAnsi="Arial" w:cs="Arial"/>
          <w:sz w:val="22"/>
          <w:szCs w:val="22"/>
        </w:rPr>
        <w:tab/>
      </w:r>
      <w:r w:rsidRPr="000A6CD4">
        <w:rPr>
          <w:rFonts w:ascii="Arial" w:hAnsi="Arial" w:cs="Arial"/>
          <w:sz w:val="22"/>
          <w:szCs w:val="22"/>
        </w:rPr>
        <w:t xml:space="preserve">To be considered an entry for the event, a boat shall complete all entry requirements and pay all fees. </w:t>
      </w:r>
    </w:p>
    <w:p w14:paraId="2541F8FF" w14:textId="77777777" w:rsidR="0064422A" w:rsidRPr="00BC2527" w:rsidRDefault="0064422A" w:rsidP="0064422A">
      <w:pPr>
        <w:ind w:left="720" w:hanging="720"/>
        <w:rPr>
          <w:rFonts w:ascii="Arial" w:hAnsi="Arial" w:cs="Arial"/>
          <w:sz w:val="22"/>
          <w:szCs w:val="22"/>
        </w:rPr>
      </w:pPr>
      <w:r w:rsidRPr="000A6CD4">
        <w:rPr>
          <w:rFonts w:ascii="Arial" w:hAnsi="Arial" w:cs="Arial"/>
          <w:sz w:val="22"/>
          <w:szCs w:val="22"/>
        </w:rPr>
        <w:t>4.</w:t>
      </w:r>
      <w:r>
        <w:rPr>
          <w:rFonts w:ascii="Arial" w:hAnsi="Arial" w:cs="Arial"/>
          <w:sz w:val="22"/>
          <w:szCs w:val="22"/>
        </w:rPr>
        <w:t>4</w:t>
      </w:r>
      <w:r w:rsidRPr="000A6CD4">
        <w:rPr>
          <w:rFonts w:ascii="Arial" w:eastAsia="Arial" w:hAnsi="Arial" w:cs="Arial"/>
          <w:sz w:val="22"/>
          <w:szCs w:val="22"/>
        </w:rPr>
        <w:t xml:space="preserve"> </w:t>
      </w:r>
      <w:r w:rsidRPr="000A6CD4">
        <w:rPr>
          <w:rFonts w:ascii="Arial" w:eastAsia="Arial" w:hAnsi="Arial" w:cs="Arial"/>
          <w:sz w:val="22"/>
          <w:szCs w:val="22"/>
        </w:rPr>
        <w:tab/>
      </w:r>
      <w:r w:rsidRPr="000A6CD4">
        <w:rPr>
          <w:rFonts w:ascii="Arial" w:hAnsi="Arial" w:cs="Arial"/>
          <w:sz w:val="22"/>
          <w:szCs w:val="22"/>
        </w:rPr>
        <w:t xml:space="preserve">A Parent/Guardian Consent and Supervision Form must be completed by the Parent or Guardian of any competitor under the age of 18 on the first day of the event.  The forms are available from Rutland Sailing Club. The form shall be submitted before the briefing on the first day of racing. </w:t>
      </w:r>
    </w:p>
    <w:p w14:paraId="6EFA1464" w14:textId="77777777" w:rsidR="0064422A" w:rsidRPr="000A6CD4" w:rsidRDefault="0064422A" w:rsidP="0064422A">
      <w:pPr>
        <w:ind w:left="720" w:hanging="720"/>
        <w:rPr>
          <w:rFonts w:ascii="Arial" w:hAnsi="Arial" w:cs="Arial"/>
          <w:sz w:val="22"/>
          <w:szCs w:val="22"/>
        </w:rPr>
      </w:pPr>
      <w:r>
        <w:rPr>
          <w:rFonts w:ascii="Arial" w:hAnsi="Arial" w:cs="Arial"/>
          <w:color w:val="000000"/>
          <w:sz w:val="22"/>
          <w:szCs w:val="22"/>
        </w:rPr>
        <w:t>4.5</w:t>
      </w:r>
      <w:r>
        <w:rPr>
          <w:rFonts w:ascii="Arial" w:hAnsi="Arial" w:cs="Arial"/>
          <w:color w:val="000000"/>
          <w:sz w:val="22"/>
          <w:szCs w:val="22"/>
        </w:rPr>
        <w:tab/>
      </w:r>
      <w:r w:rsidRPr="000A6CD4">
        <w:rPr>
          <w:rFonts w:ascii="Arial" w:hAnsi="Arial" w:cs="Arial"/>
          <w:sz w:val="22"/>
          <w:szCs w:val="22"/>
        </w:rPr>
        <w:t>Boats may be required to display advertising chosen and supplied by the Organising Authority.</w:t>
      </w:r>
    </w:p>
    <w:p w14:paraId="38D07226" w14:textId="0AED44A8" w:rsidR="006C5810" w:rsidRDefault="006C5810" w:rsidP="0064422A">
      <w:pPr>
        <w:autoSpaceDE w:val="0"/>
        <w:autoSpaceDN w:val="0"/>
        <w:adjustRightInd w:val="0"/>
        <w:ind w:left="720" w:hanging="720"/>
        <w:rPr>
          <w:rFonts w:cstheme="minorHAnsi"/>
          <w:sz w:val="22"/>
          <w:szCs w:val="22"/>
        </w:rPr>
      </w:pPr>
    </w:p>
    <w:p w14:paraId="3D12E6BD" w14:textId="7032E635" w:rsidR="006C5810" w:rsidRPr="00CA4E4C" w:rsidRDefault="006C5810" w:rsidP="00EB73AF">
      <w:pPr>
        <w:autoSpaceDE w:val="0"/>
        <w:autoSpaceDN w:val="0"/>
        <w:adjustRightInd w:val="0"/>
        <w:ind w:left="720" w:hanging="720"/>
        <w:rPr>
          <w:rFonts w:cstheme="minorHAnsi"/>
          <w:b/>
          <w:bCs/>
          <w:sz w:val="22"/>
          <w:szCs w:val="22"/>
        </w:rPr>
      </w:pPr>
      <w:r w:rsidRPr="00CA4E4C">
        <w:rPr>
          <w:rFonts w:cstheme="minorHAnsi"/>
          <w:b/>
          <w:bCs/>
          <w:sz w:val="22"/>
          <w:szCs w:val="22"/>
        </w:rPr>
        <w:t>5.</w:t>
      </w:r>
      <w:r w:rsidRPr="00CA4E4C">
        <w:rPr>
          <w:rFonts w:cstheme="minorHAnsi"/>
          <w:b/>
          <w:bCs/>
          <w:sz w:val="22"/>
          <w:szCs w:val="22"/>
        </w:rPr>
        <w:tab/>
        <w:t>FEES</w:t>
      </w:r>
    </w:p>
    <w:p w14:paraId="1FE11D21" w14:textId="77777777" w:rsidR="00684F9E" w:rsidRDefault="006C5810" w:rsidP="006C5810">
      <w:pPr>
        <w:autoSpaceDE w:val="0"/>
        <w:autoSpaceDN w:val="0"/>
        <w:adjustRightInd w:val="0"/>
        <w:ind w:left="720"/>
        <w:rPr>
          <w:rFonts w:cstheme="minorHAnsi"/>
          <w:color w:val="000000" w:themeColor="text1"/>
          <w:sz w:val="22"/>
          <w:szCs w:val="22"/>
        </w:rPr>
      </w:pPr>
      <w:r w:rsidRPr="00CC68AE">
        <w:rPr>
          <w:rFonts w:cstheme="minorHAnsi"/>
          <w:color w:val="000000" w:themeColor="text1"/>
          <w:sz w:val="22"/>
          <w:szCs w:val="22"/>
        </w:rPr>
        <w:t xml:space="preserve">The entry fee for </w:t>
      </w:r>
    </w:p>
    <w:p w14:paraId="3E0F5784" w14:textId="7D24B3C3" w:rsidR="006C5810" w:rsidRDefault="00684F9E" w:rsidP="00364AD2">
      <w:pPr>
        <w:autoSpaceDE w:val="0"/>
        <w:autoSpaceDN w:val="0"/>
        <w:adjustRightInd w:val="0"/>
        <w:ind w:left="720"/>
        <w:rPr>
          <w:rFonts w:cstheme="minorHAnsi"/>
          <w:color w:val="000000" w:themeColor="text1"/>
          <w:sz w:val="22"/>
          <w:szCs w:val="22"/>
        </w:rPr>
      </w:pPr>
      <w:r>
        <w:rPr>
          <w:rFonts w:cstheme="minorHAnsi"/>
          <w:color w:val="000000" w:themeColor="text1"/>
          <w:sz w:val="22"/>
          <w:szCs w:val="22"/>
        </w:rPr>
        <w:t>S</w:t>
      </w:r>
      <w:r w:rsidR="006C5810" w:rsidRPr="00CC68AE">
        <w:rPr>
          <w:rFonts w:cstheme="minorHAnsi"/>
          <w:color w:val="000000" w:themeColor="text1"/>
          <w:sz w:val="22"/>
          <w:szCs w:val="22"/>
        </w:rPr>
        <w:t xml:space="preserve">inglehanded boats </w:t>
      </w:r>
      <w:r w:rsidR="00D731CC" w:rsidRPr="00CC68AE">
        <w:rPr>
          <w:rFonts w:cstheme="minorHAnsi"/>
          <w:color w:val="000000" w:themeColor="text1"/>
          <w:sz w:val="22"/>
          <w:szCs w:val="22"/>
        </w:rPr>
        <w:t>are</w:t>
      </w:r>
      <w:r w:rsidR="006C5810" w:rsidRPr="00CC68AE">
        <w:rPr>
          <w:rFonts w:cstheme="minorHAnsi"/>
          <w:color w:val="000000" w:themeColor="text1"/>
          <w:sz w:val="22"/>
          <w:szCs w:val="22"/>
        </w:rPr>
        <w:t xml:space="preserve"> £</w:t>
      </w:r>
      <w:r w:rsidR="00364AD2">
        <w:rPr>
          <w:rFonts w:cstheme="minorHAnsi"/>
          <w:color w:val="000000" w:themeColor="text1"/>
          <w:sz w:val="22"/>
          <w:szCs w:val="22"/>
        </w:rPr>
        <w:t>42</w:t>
      </w:r>
      <w:r w:rsidR="006C5810" w:rsidRPr="00CC68AE">
        <w:rPr>
          <w:rFonts w:cstheme="minorHAnsi"/>
          <w:color w:val="000000" w:themeColor="text1"/>
          <w:sz w:val="22"/>
          <w:szCs w:val="22"/>
        </w:rPr>
        <w:t xml:space="preserve"> and for double handed boats is £5</w:t>
      </w:r>
      <w:r>
        <w:rPr>
          <w:rFonts w:cstheme="minorHAnsi"/>
          <w:color w:val="000000" w:themeColor="text1"/>
          <w:sz w:val="22"/>
          <w:szCs w:val="22"/>
        </w:rPr>
        <w:t>3</w:t>
      </w:r>
      <w:r w:rsidR="006C5810" w:rsidRPr="00684F9E">
        <w:rPr>
          <w:rFonts w:cstheme="minorHAnsi"/>
          <w:color w:val="000000" w:themeColor="text1"/>
          <w:sz w:val="22"/>
          <w:szCs w:val="22"/>
        </w:rPr>
        <w:t>.</w:t>
      </w:r>
      <w:r w:rsidR="004A0AEE" w:rsidRPr="00684F9E">
        <w:rPr>
          <w:rFonts w:cstheme="minorHAnsi"/>
          <w:color w:val="000000" w:themeColor="text1"/>
          <w:sz w:val="22"/>
          <w:szCs w:val="22"/>
        </w:rPr>
        <w:t xml:space="preserve">  </w:t>
      </w:r>
    </w:p>
    <w:p w14:paraId="12E73996" w14:textId="6D37BF57" w:rsidR="00684F9E" w:rsidRDefault="00684F9E" w:rsidP="006C5810">
      <w:pPr>
        <w:autoSpaceDE w:val="0"/>
        <w:autoSpaceDN w:val="0"/>
        <w:adjustRightInd w:val="0"/>
        <w:ind w:left="720"/>
        <w:rPr>
          <w:rFonts w:cstheme="minorHAnsi"/>
          <w:color w:val="000000" w:themeColor="text1"/>
          <w:sz w:val="22"/>
          <w:szCs w:val="22"/>
        </w:rPr>
      </w:pPr>
      <w:r>
        <w:rPr>
          <w:rFonts w:cstheme="minorHAnsi"/>
          <w:color w:val="000000" w:themeColor="text1"/>
          <w:sz w:val="22"/>
          <w:szCs w:val="22"/>
        </w:rPr>
        <w:t xml:space="preserve">Club members </w:t>
      </w:r>
      <w:r w:rsidRPr="00CC68AE">
        <w:rPr>
          <w:rFonts w:cstheme="minorHAnsi"/>
          <w:color w:val="000000" w:themeColor="text1"/>
          <w:sz w:val="22"/>
          <w:szCs w:val="22"/>
        </w:rPr>
        <w:t>singlehanded boats is £</w:t>
      </w:r>
      <w:r>
        <w:rPr>
          <w:rFonts w:cstheme="minorHAnsi"/>
          <w:color w:val="000000" w:themeColor="text1"/>
          <w:sz w:val="22"/>
          <w:szCs w:val="22"/>
        </w:rPr>
        <w:t>3</w:t>
      </w:r>
      <w:r w:rsidRPr="00CC68AE">
        <w:rPr>
          <w:rFonts w:cstheme="minorHAnsi"/>
          <w:color w:val="000000" w:themeColor="text1"/>
          <w:sz w:val="22"/>
          <w:szCs w:val="22"/>
        </w:rPr>
        <w:t xml:space="preserve"> and for double handed boats</w:t>
      </w:r>
      <w:r>
        <w:rPr>
          <w:rFonts w:cstheme="minorHAnsi"/>
          <w:color w:val="000000" w:themeColor="text1"/>
          <w:sz w:val="22"/>
          <w:szCs w:val="22"/>
        </w:rPr>
        <w:t xml:space="preserve"> is £5</w:t>
      </w:r>
    </w:p>
    <w:p w14:paraId="505B124F" w14:textId="50DA3A2A" w:rsidR="00AC065E" w:rsidRDefault="00AC065E" w:rsidP="00AC065E">
      <w:pPr>
        <w:autoSpaceDE w:val="0"/>
        <w:autoSpaceDN w:val="0"/>
        <w:adjustRightInd w:val="0"/>
        <w:rPr>
          <w:rFonts w:cstheme="minorHAnsi"/>
          <w:color w:val="000000" w:themeColor="text1"/>
          <w:sz w:val="22"/>
          <w:szCs w:val="22"/>
        </w:rPr>
      </w:pPr>
    </w:p>
    <w:p w14:paraId="5EF63273" w14:textId="50C3A406" w:rsidR="00AC065E" w:rsidRPr="00CA4E4C" w:rsidRDefault="00AC065E" w:rsidP="00AC065E">
      <w:pPr>
        <w:autoSpaceDE w:val="0"/>
        <w:autoSpaceDN w:val="0"/>
        <w:adjustRightInd w:val="0"/>
        <w:rPr>
          <w:rFonts w:cstheme="minorHAnsi"/>
          <w:b/>
          <w:bCs/>
          <w:color w:val="000000" w:themeColor="text1"/>
          <w:sz w:val="22"/>
          <w:szCs w:val="22"/>
        </w:rPr>
      </w:pPr>
      <w:r w:rsidRPr="00CA4E4C">
        <w:rPr>
          <w:rFonts w:cstheme="minorHAnsi"/>
          <w:b/>
          <w:bCs/>
          <w:color w:val="000000" w:themeColor="text1"/>
          <w:sz w:val="22"/>
          <w:szCs w:val="22"/>
        </w:rPr>
        <w:t xml:space="preserve">6. </w:t>
      </w:r>
      <w:r w:rsidRPr="00CA4E4C">
        <w:rPr>
          <w:rFonts w:cstheme="minorHAnsi"/>
          <w:b/>
          <w:bCs/>
          <w:color w:val="000000" w:themeColor="text1"/>
          <w:sz w:val="22"/>
          <w:szCs w:val="22"/>
        </w:rPr>
        <w:tab/>
        <w:t>SCHEDULE</w:t>
      </w:r>
    </w:p>
    <w:p w14:paraId="6BB66F45" w14:textId="73A4F5A6" w:rsidR="006C5810" w:rsidRDefault="00AC065E" w:rsidP="00EB73AF">
      <w:pPr>
        <w:autoSpaceDE w:val="0"/>
        <w:autoSpaceDN w:val="0"/>
        <w:adjustRightInd w:val="0"/>
        <w:ind w:left="720" w:hanging="720"/>
        <w:rPr>
          <w:rFonts w:cstheme="minorHAnsi"/>
          <w:color w:val="000000" w:themeColor="text1"/>
          <w:sz w:val="22"/>
          <w:szCs w:val="22"/>
        </w:rPr>
      </w:pPr>
      <w:r w:rsidRPr="00AC065E">
        <w:rPr>
          <w:rFonts w:cstheme="minorHAnsi"/>
          <w:color w:val="000000" w:themeColor="text1"/>
          <w:sz w:val="22"/>
          <w:szCs w:val="22"/>
        </w:rPr>
        <w:t>6.1</w:t>
      </w:r>
      <w:r w:rsidRPr="00AC065E">
        <w:rPr>
          <w:rFonts w:cstheme="minorHAnsi"/>
          <w:color w:val="000000" w:themeColor="text1"/>
          <w:sz w:val="22"/>
          <w:szCs w:val="22"/>
        </w:rPr>
        <w:tab/>
        <w:t>The event will consist of a series of handicap races over Saturday 2</w:t>
      </w:r>
      <w:r w:rsidR="00684F9E">
        <w:rPr>
          <w:rFonts w:cstheme="minorHAnsi"/>
          <w:color w:val="000000" w:themeColor="text1"/>
          <w:sz w:val="22"/>
          <w:szCs w:val="22"/>
        </w:rPr>
        <w:t>7</w:t>
      </w:r>
      <w:r w:rsidRPr="00AC065E">
        <w:rPr>
          <w:rFonts w:cstheme="minorHAnsi"/>
          <w:color w:val="000000" w:themeColor="text1"/>
          <w:sz w:val="22"/>
          <w:szCs w:val="22"/>
          <w:vertAlign w:val="superscript"/>
        </w:rPr>
        <w:t>th</w:t>
      </w:r>
      <w:r w:rsidRPr="00AC065E">
        <w:rPr>
          <w:rFonts w:cstheme="minorHAnsi"/>
          <w:color w:val="000000" w:themeColor="text1"/>
          <w:sz w:val="22"/>
          <w:szCs w:val="22"/>
        </w:rPr>
        <w:t xml:space="preserve"> and Sunday 2</w:t>
      </w:r>
      <w:r w:rsidR="00684F9E">
        <w:rPr>
          <w:rFonts w:cstheme="minorHAnsi"/>
          <w:color w:val="000000" w:themeColor="text1"/>
          <w:sz w:val="22"/>
          <w:szCs w:val="22"/>
        </w:rPr>
        <w:t>8</w:t>
      </w:r>
      <w:r w:rsidRPr="00AC065E">
        <w:rPr>
          <w:rFonts w:cstheme="minorHAnsi"/>
          <w:color w:val="000000" w:themeColor="text1"/>
          <w:sz w:val="22"/>
          <w:szCs w:val="22"/>
          <w:vertAlign w:val="superscript"/>
        </w:rPr>
        <w:t>th</w:t>
      </w:r>
      <w:r w:rsidRPr="00AC065E">
        <w:rPr>
          <w:rFonts w:cstheme="minorHAnsi"/>
          <w:color w:val="000000" w:themeColor="text1"/>
          <w:sz w:val="22"/>
          <w:szCs w:val="22"/>
        </w:rPr>
        <w:t xml:space="preserve"> of </w:t>
      </w:r>
      <w:r w:rsidR="00684F9E">
        <w:rPr>
          <w:rFonts w:cstheme="minorHAnsi"/>
          <w:color w:val="000000" w:themeColor="text1"/>
          <w:sz w:val="22"/>
          <w:szCs w:val="22"/>
        </w:rPr>
        <w:t>May</w:t>
      </w:r>
      <w:r w:rsidRPr="00AC065E">
        <w:rPr>
          <w:rFonts w:cstheme="minorHAnsi"/>
          <w:color w:val="000000" w:themeColor="text1"/>
          <w:sz w:val="22"/>
          <w:szCs w:val="22"/>
        </w:rPr>
        <w:t xml:space="preserve"> 202</w:t>
      </w:r>
      <w:r w:rsidR="00684F9E">
        <w:rPr>
          <w:rFonts w:cstheme="minorHAnsi"/>
          <w:color w:val="000000" w:themeColor="text1"/>
          <w:sz w:val="22"/>
          <w:szCs w:val="22"/>
        </w:rPr>
        <w:t>3</w:t>
      </w:r>
      <w:r w:rsidRPr="00AC065E">
        <w:rPr>
          <w:rFonts w:cstheme="minorHAnsi"/>
          <w:color w:val="000000" w:themeColor="text1"/>
          <w:sz w:val="22"/>
          <w:szCs w:val="22"/>
        </w:rPr>
        <w:t xml:space="preserve">. The event will comprise six </w:t>
      </w:r>
      <w:r w:rsidR="00900246">
        <w:rPr>
          <w:rFonts w:cstheme="minorHAnsi"/>
          <w:color w:val="000000" w:themeColor="text1"/>
          <w:sz w:val="22"/>
          <w:szCs w:val="22"/>
        </w:rPr>
        <w:t xml:space="preserve">or more </w:t>
      </w:r>
      <w:r w:rsidRPr="00AC065E">
        <w:rPr>
          <w:rFonts w:cstheme="minorHAnsi"/>
          <w:color w:val="000000" w:themeColor="text1"/>
          <w:sz w:val="22"/>
          <w:szCs w:val="22"/>
        </w:rPr>
        <w:t>races and no more than four races will be sailed on any one day.</w:t>
      </w:r>
    </w:p>
    <w:p w14:paraId="043511C5" w14:textId="76C492C4" w:rsidR="006343A9" w:rsidRPr="00AC065E" w:rsidRDefault="006343A9" w:rsidP="00EB73AF">
      <w:pPr>
        <w:autoSpaceDE w:val="0"/>
        <w:autoSpaceDN w:val="0"/>
        <w:adjustRightInd w:val="0"/>
        <w:ind w:left="720" w:hanging="720"/>
        <w:rPr>
          <w:rFonts w:cstheme="minorHAnsi"/>
          <w:color w:val="000000" w:themeColor="text1"/>
          <w:sz w:val="22"/>
          <w:szCs w:val="22"/>
        </w:rPr>
      </w:pPr>
      <w:r>
        <w:rPr>
          <w:rFonts w:cstheme="minorHAnsi"/>
          <w:color w:val="000000" w:themeColor="text1"/>
          <w:sz w:val="22"/>
          <w:szCs w:val="22"/>
        </w:rPr>
        <w:t>6.2</w:t>
      </w:r>
      <w:r>
        <w:rPr>
          <w:rFonts w:cstheme="minorHAnsi"/>
          <w:color w:val="000000" w:themeColor="text1"/>
          <w:sz w:val="22"/>
          <w:szCs w:val="22"/>
        </w:rPr>
        <w:tab/>
        <w:t xml:space="preserve">There will be a briefing for competitors before the start of the first race. will be at the club at </w:t>
      </w:r>
      <w:r w:rsidR="00900246">
        <w:rPr>
          <w:rFonts w:cstheme="minorHAnsi"/>
          <w:color w:val="000000" w:themeColor="text1"/>
          <w:sz w:val="22"/>
          <w:szCs w:val="22"/>
        </w:rPr>
        <w:t>11.00</w:t>
      </w:r>
      <w:r>
        <w:rPr>
          <w:rFonts w:cstheme="minorHAnsi"/>
          <w:color w:val="000000" w:themeColor="text1"/>
          <w:sz w:val="22"/>
          <w:szCs w:val="22"/>
        </w:rPr>
        <w:t xml:space="preserve"> on </w:t>
      </w:r>
      <w:r w:rsidRPr="00684F9E">
        <w:rPr>
          <w:rFonts w:cstheme="minorHAnsi"/>
          <w:color w:val="000000" w:themeColor="text1"/>
          <w:sz w:val="22"/>
          <w:szCs w:val="22"/>
        </w:rPr>
        <w:t>Saturday</w:t>
      </w:r>
      <w:r w:rsidR="004A0AEE" w:rsidRPr="00684F9E">
        <w:rPr>
          <w:rFonts w:cstheme="minorHAnsi"/>
          <w:color w:val="000000" w:themeColor="text1"/>
          <w:sz w:val="22"/>
          <w:szCs w:val="22"/>
        </w:rPr>
        <w:t xml:space="preserve"> 27</w:t>
      </w:r>
      <w:r w:rsidR="004A0AEE" w:rsidRPr="00684F9E">
        <w:rPr>
          <w:rFonts w:cstheme="minorHAnsi"/>
          <w:color w:val="000000" w:themeColor="text1"/>
          <w:sz w:val="22"/>
          <w:szCs w:val="22"/>
          <w:vertAlign w:val="superscript"/>
        </w:rPr>
        <w:t>th</w:t>
      </w:r>
      <w:r w:rsidR="004A0AEE" w:rsidRPr="00684F9E">
        <w:rPr>
          <w:rFonts w:cstheme="minorHAnsi"/>
          <w:color w:val="000000" w:themeColor="text1"/>
          <w:sz w:val="22"/>
          <w:szCs w:val="22"/>
        </w:rPr>
        <w:t xml:space="preserve"> May 202</w:t>
      </w:r>
      <w:r w:rsidR="00684F9E">
        <w:rPr>
          <w:rFonts w:cstheme="minorHAnsi"/>
          <w:color w:val="000000" w:themeColor="text1"/>
          <w:sz w:val="22"/>
          <w:szCs w:val="22"/>
        </w:rPr>
        <w:t>3</w:t>
      </w:r>
      <w:r w:rsidRPr="00684F9E">
        <w:rPr>
          <w:rFonts w:cstheme="minorHAnsi"/>
          <w:color w:val="000000" w:themeColor="text1"/>
          <w:sz w:val="22"/>
          <w:szCs w:val="22"/>
        </w:rPr>
        <w:t>.</w:t>
      </w:r>
      <w:r>
        <w:rPr>
          <w:rFonts w:cstheme="minorHAnsi"/>
          <w:color w:val="000000" w:themeColor="text1"/>
          <w:sz w:val="22"/>
          <w:szCs w:val="22"/>
        </w:rPr>
        <w:t xml:space="preserve"> </w:t>
      </w:r>
    </w:p>
    <w:p w14:paraId="05E0921C" w14:textId="48B392E8" w:rsidR="00AC065E" w:rsidRDefault="00AC065E" w:rsidP="00EB73AF">
      <w:pPr>
        <w:autoSpaceDE w:val="0"/>
        <w:autoSpaceDN w:val="0"/>
        <w:adjustRightInd w:val="0"/>
        <w:ind w:left="720" w:hanging="720"/>
        <w:rPr>
          <w:rFonts w:cstheme="minorHAnsi"/>
          <w:color w:val="000000" w:themeColor="text1"/>
          <w:sz w:val="22"/>
          <w:szCs w:val="22"/>
        </w:rPr>
      </w:pPr>
      <w:r w:rsidRPr="00AC065E">
        <w:rPr>
          <w:rFonts w:cstheme="minorHAnsi"/>
          <w:color w:val="000000" w:themeColor="text1"/>
          <w:sz w:val="22"/>
          <w:szCs w:val="22"/>
        </w:rPr>
        <w:t>6.</w:t>
      </w:r>
      <w:r w:rsidR="00940FA4">
        <w:rPr>
          <w:rFonts w:cstheme="minorHAnsi"/>
          <w:color w:val="000000" w:themeColor="text1"/>
          <w:sz w:val="22"/>
          <w:szCs w:val="22"/>
        </w:rPr>
        <w:t>3</w:t>
      </w:r>
      <w:r w:rsidRPr="00AC065E">
        <w:rPr>
          <w:rFonts w:cstheme="minorHAnsi"/>
          <w:color w:val="000000" w:themeColor="text1"/>
          <w:sz w:val="22"/>
          <w:szCs w:val="22"/>
        </w:rPr>
        <w:tab/>
        <w:t xml:space="preserve">The races each day will be held back to back. On </w:t>
      </w:r>
      <w:r w:rsidRPr="00684F9E">
        <w:rPr>
          <w:rFonts w:cstheme="minorHAnsi"/>
          <w:color w:val="000000" w:themeColor="text1"/>
          <w:sz w:val="22"/>
          <w:szCs w:val="22"/>
        </w:rPr>
        <w:t xml:space="preserve">Saturday </w:t>
      </w:r>
      <w:r w:rsidR="004A0AEE" w:rsidRPr="00684F9E">
        <w:rPr>
          <w:rFonts w:cstheme="minorHAnsi"/>
          <w:color w:val="000000" w:themeColor="text1"/>
          <w:sz w:val="22"/>
          <w:szCs w:val="22"/>
        </w:rPr>
        <w:t>27</w:t>
      </w:r>
      <w:r w:rsidR="004A0AEE" w:rsidRPr="00684F9E">
        <w:rPr>
          <w:rFonts w:cstheme="minorHAnsi"/>
          <w:color w:val="000000" w:themeColor="text1"/>
          <w:sz w:val="22"/>
          <w:szCs w:val="22"/>
          <w:vertAlign w:val="superscript"/>
        </w:rPr>
        <w:t>th</w:t>
      </w:r>
      <w:r w:rsidR="004A0AEE" w:rsidRPr="00684F9E">
        <w:rPr>
          <w:rFonts w:cstheme="minorHAnsi"/>
          <w:color w:val="000000" w:themeColor="text1"/>
          <w:sz w:val="22"/>
          <w:szCs w:val="22"/>
        </w:rPr>
        <w:t xml:space="preserve"> May</w:t>
      </w:r>
      <w:r w:rsidR="004A0AEE">
        <w:rPr>
          <w:rFonts w:cstheme="minorHAnsi"/>
          <w:color w:val="000000" w:themeColor="text1"/>
          <w:sz w:val="22"/>
          <w:szCs w:val="22"/>
        </w:rPr>
        <w:t xml:space="preserve"> </w:t>
      </w:r>
      <w:r w:rsidRPr="00AC065E">
        <w:rPr>
          <w:rFonts w:cstheme="minorHAnsi"/>
          <w:color w:val="000000" w:themeColor="text1"/>
          <w:sz w:val="22"/>
          <w:szCs w:val="22"/>
        </w:rPr>
        <w:t xml:space="preserve">the warning signal for the first race will be at </w:t>
      </w:r>
      <w:r w:rsidR="00900246">
        <w:rPr>
          <w:rFonts w:cstheme="minorHAnsi"/>
          <w:color w:val="000000" w:themeColor="text1"/>
          <w:sz w:val="22"/>
          <w:szCs w:val="22"/>
        </w:rPr>
        <w:t>12.25</w:t>
      </w:r>
      <w:r w:rsidRPr="00AC065E">
        <w:rPr>
          <w:rFonts w:cstheme="minorHAnsi"/>
          <w:color w:val="000000" w:themeColor="text1"/>
          <w:sz w:val="22"/>
          <w:szCs w:val="22"/>
        </w:rPr>
        <w:t xml:space="preserve"> hrs. On </w:t>
      </w:r>
      <w:r w:rsidRPr="00684F9E">
        <w:rPr>
          <w:rFonts w:cstheme="minorHAnsi"/>
          <w:color w:val="000000" w:themeColor="text1"/>
          <w:sz w:val="22"/>
          <w:szCs w:val="22"/>
        </w:rPr>
        <w:t xml:space="preserve">Sunday </w:t>
      </w:r>
      <w:r w:rsidR="004A0AEE" w:rsidRPr="00684F9E">
        <w:rPr>
          <w:rFonts w:cstheme="minorHAnsi"/>
          <w:color w:val="000000" w:themeColor="text1"/>
          <w:sz w:val="22"/>
          <w:szCs w:val="22"/>
        </w:rPr>
        <w:t>28</w:t>
      </w:r>
      <w:r w:rsidR="004A0AEE" w:rsidRPr="00684F9E">
        <w:rPr>
          <w:rFonts w:cstheme="minorHAnsi"/>
          <w:color w:val="000000" w:themeColor="text1"/>
          <w:sz w:val="22"/>
          <w:szCs w:val="22"/>
          <w:vertAlign w:val="superscript"/>
        </w:rPr>
        <w:t>th</w:t>
      </w:r>
      <w:r w:rsidR="004A0AEE" w:rsidRPr="00684F9E">
        <w:rPr>
          <w:rFonts w:cstheme="minorHAnsi"/>
          <w:color w:val="000000" w:themeColor="text1"/>
          <w:sz w:val="22"/>
          <w:szCs w:val="22"/>
        </w:rPr>
        <w:t xml:space="preserve"> May</w:t>
      </w:r>
      <w:r w:rsidR="004A0AEE">
        <w:rPr>
          <w:rFonts w:cstheme="minorHAnsi"/>
          <w:color w:val="000000" w:themeColor="text1"/>
          <w:sz w:val="22"/>
          <w:szCs w:val="22"/>
        </w:rPr>
        <w:t xml:space="preserve"> </w:t>
      </w:r>
      <w:r w:rsidRPr="00AC065E">
        <w:rPr>
          <w:rFonts w:cstheme="minorHAnsi"/>
          <w:color w:val="000000" w:themeColor="text1"/>
          <w:sz w:val="22"/>
          <w:szCs w:val="22"/>
        </w:rPr>
        <w:t xml:space="preserve">the warning signal for the first race will be at </w:t>
      </w:r>
      <w:r w:rsidR="000B38E4">
        <w:rPr>
          <w:rFonts w:cstheme="minorHAnsi"/>
          <w:color w:val="000000" w:themeColor="text1"/>
          <w:sz w:val="22"/>
          <w:szCs w:val="22"/>
        </w:rPr>
        <w:t>10.</w:t>
      </w:r>
      <w:r w:rsidR="00900246">
        <w:rPr>
          <w:rFonts w:cstheme="minorHAnsi"/>
          <w:color w:val="000000" w:themeColor="text1"/>
          <w:sz w:val="22"/>
          <w:szCs w:val="22"/>
        </w:rPr>
        <w:t>2</w:t>
      </w:r>
      <w:r w:rsidR="000B38E4">
        <w:rPr>
          <w:rFonts w:cstheme="minorHAnsi"/>
          <w:color w:val="000000" w:themeColor="text1"/>
          <w:sz w:val="22"/>
          <w:szCs w:val="22"/>
        </w:rPr>
        <w:t>5</w:t>
      </w:r>
      <w:r w:rsidRPr="00AC065E">
        <w:rPr>
          <w:rFonts w:cstheme="minorHAnsi"/>
          <w:color w:val="000000" w:themeColor="text1"/>
          <w:sz w:val="22"/>
          <w:szCs w:val="22"/>
        </w:rPr>
        <w:t xml:space="preserve"> hrs.</w:t>
      </w:r>
    </w:p>
    <w:p w14:paraId="369AE23F" w14:textId="77777777" w:rsidR="0064422A" w:rsidRPr="000A6CD4" w:rsidRDefault="0064422A" w:rsidP="0064422A">
      <w:pPr>
        <w:autoSpaceDE w:val="0"/>
        <w:autoSpaceDN w:val="0"/>
        <w:adjustRightInd w:val="0"/>
        <w:rPr>
          <w:rFonts w:ascii="Arial" w:hAnsi="Arial" w:cs="Arial"/>
          <w:sz w:val="22"/>
          <w:szCs w:val="22"/>
        </w:rPr>
      </w:pPr>
      <w:r>
        <w:rPr>
          <w:rFonts w:cstheme="minorHAnsi"/>
          <w:color w:val="000000" w:themeColor="text1"/>
          <w:sz w:val="22"/>
          <w:szCs w:val="22"/>
        </w:rPr>
        <w:tab/>
      </w:r>
      <w:r w:rsidRPr="000A6CD4">
        <w:rPr>
          <w:rFonts w:ascii="Arial" w:hAnsi="Arial" w:cs="Arial"/>
          <w:sz w:val="22"/>
          <w:szCs w:val="22"/>
        </w:rPr>
        <w:t>On the last scheduled day of racing no warning signal will be made after 1500hrs.</w:t>
      </w:r>
    </w:p>
    <w:p w14:paraId="2C17A978" w14:textId="6EE65FDA" w:rsidR="0064422A" w:rsidRDefault="0064422A" w:rsidP="00EB73AF">
      <w:pPr>
        <w:autoSpaceDE w:val="0"/>
        <w:autoSpaceDN w:val="0"/>
        <w:adjustRightInd w:val="0"/>
        <w:ind w:left="720" w:hanging="720"/>
        <w:rPr>
          <w:rFonts w:cstheme="minorHAnsi"/>
          <w:color w:val="000000" w:themeColor="text1"/>
          <w:sz w:val="22"/>
          <w:szCs w:val="22"/>
        </w:rPr>
      </w:pPr>
    </w:p>
    <w:p w14:paraId="02F8C160" w14:textId="1C1F2318" w:rsidR="006F5C4A" w:rsidRDefault="006F5C4A" w:rsidP="00EB73AF">
      <w:pPr>
        <w:autoSpaceDE w:val="0"/>
        <w:autoSpaceDN w:val="0"/>
        <w:adjustRightInd w:val="0"/>
        <w:ind w:left="720" w:hanging="720"/>
        <w:rPr>
          <w:rFonts w:cstheme="minorHAnsi"/>
          <w:color w:val="000000" w:themeColor="text1"/>
          <w:sz w:val="22"/>
          <w:szCs w:val="22"/>
        </w:rPr>
      </w:pPr>
    </w:p>
    <w:p w14:paraId="7192116E" w14:textId="4BC8D619" w:rsidR="006F5C4A" w:rsidRPr="00CA4E4C" w:rsidRDefault="006F5C4A" w:rsidP="00EB73AF">
      <w:pPr>
        <w:autoSpaceDE w:val="0"/>
        <w:autoSpaceDN w:val="0"/>
        <w:adjustRightInd w:val="0"/>
        <w:ind w:left="720" w:hanging="720"/>
        <w:rPr>
          <w:rFonts w:cstheme="minorHAnsi"/>
          <w:b/>
          <w:bCs/>
          <w:color w:val="000000" w:themeColor="text1"/>
          <w:sz w:val="22"/>
          <w:szCs w:val="22"/>
        </w:rPr>
      </w:pPr>
      <w:r w:rsidRPr="00CA4E4C">
        <w:rPr>
          <w:rFonts w:cstheme="minorHAnsi"/>
          <w:b/>
          <w:bCs/>
          <w:color w:val="000000" w:themeColor="text1"/>
          <w:sz w:val="22"/>
          <w:szCs w:val="22"/>
        </w:rPr>
        <w:t xml:space="preserve">7 </w:t>
      </w:r>
      <w:r w:rsidR="00F16368" w:rsidRPr="00CA4E4C">
        <w:rPr>
          <w:rFonts w:cstheme="minorHAnsi"/>
          <w:b/>
          <w:bCs/>
          <w:color w:val="000000" w:themeColor="text1"/>
          <w:sz w:val="22"/>
          <w:szCs w:val="22"/>
        </w:rPr>
        <w:tab/>
      </w:r>
      <w:r w:rsidRPr="00CA4E4C">
        <w:rPr>
          <w:rFonts w:cstheme="minorHAnsi"/>
          <w:b/>
          <w:bCs/>
          <w:color w:val="000000" w:themeColor="text1"/>
          <w:sz w:val="22"/>
          <w:szCs w:val="22"/>
        </w:rPr>
        <w:t>EQUIPMENT INS</w:t>
      </w:r>
      <w:r w:rsidR="00F16368" w:rsidRPr="00CA4E4C">
        <w:rPr>
          <w:rFonts w:cstheme="minorHAnsi"/>
          <w:b/>
          <w:bCs/>
          <w:color w:val="000000" w:themeColor="text1"/>
          <w:sz w:val="22"/>
          <w:szCs w:val="22"/>
        </w:rPr>
        <w:t>P</w:t>
      </w:r>
      <w:r w:rsidRPr="00CA4E4C">
        <w:rPr>
          <w:rFonts w:cstheme="minorHAnsi"/>
          <w:b/>
          <w:bCs/>
          <w:color w:val="000000" w:themeColor="text1"/>
          <w:sz w:val="22"/>
          <w:szCs w:val="22"/>
        </w:rPr>
        <w:t>ECTION</w:t>
      </w:r>
    </w:p>
    <w:p w14:paraId="08C1B723" w14:textId="72CA563E" w:rsidR="00F16368" w:rsidRDefault="00F16368" w:rsidP="00F16368">
      <w:pPr>
        <w:autoSpaceDE w:val="0"/>
        <w:autoSpaceDN w:val="0"/>
        <w:adjustRightInd w:val="0"/>
        <w:ind w:left="720"/>
        <w:rPr>
          <w:rFonts w:cstheme="minorHAnsi"/>
          <w:color w:val="000000" w:themeColor="text1"/>
          <w:sz w:val="22"/>
          <w:szCs w:val="22"/>
        </w:rPr>
      </w:pPr>
      <w:r>
        <w:rPr>
          <w:rFonts w:cstheme="minorHAnsi"/>
          <w:color w:val="000000" w:themeColor="text1"/>
          <w:sz w:val="22"/>
          <w:szCs w:val="22"/>
        </w:rPr>
        <w:t>There will be no inspection of equipment at the event but competitors are expected to  conform to the Class Rules of their dinghy class including any rules on clothing weight control.</w:t>
      </w:r>
    </w:p>
    <w:p w14:paraId="575B8E92" w14:textId="6E794F3A" w:rsidR="00F16368" w:rsidRDefault="00F16368" w:rsidP="00F16368">
      <w:pPr>
        <w:autoSpaceDE w:val="0"/>
        <w:autoSpaceDN w:val="0"/>
        <w:adjustRightInd w:val="0"/>
        <w:rPr>
          <w:rFonts w:cstheme="minorHAnsi"/>
          <w:color w:val="000000" w:themeColor="text1"/>
          <w:sz w:val="22"/>
          <w:szCs w:val="22"/>
        </w:rPr>
      </w:pPr>
    </w:p>
    <w:p w14:paraId="3EE15C41" w14:textId="4A67747C" w:rsidR="00F16368" w:rsidRPr="00CA4E4C" w:rsidRDefault="00F16368" w:rsidP="00F16368">
      <w:pPr>
        <w:autoSpaceDE w:val="0"/>
        <w:autoSpaceDN w:val="0"/>
        <w:adjustRightInd w:val="0"/>
        <w:rPr>
          <w:rFonts w:cstheme="minorHAnsi"/>
          <w:b/>
          <w:bCs/>
          <w:color w:val="000000" w:themeColor="text1"/>
          <w:sz w:val="22"/>
          <w:szCs w:val="22"/>
        </w:rPr>
      </w:pPr>
      <w:r w:rsidRPr="00CA4E4C">
        <w:rPr>
          <w:rFonts w:cstheme="minorHAnsi"/>
          <w:b/>
          <w:bCs/>
          <w:color w:val="000000" w:themeColor="text1"/>
          <w:sz w:val="22"/>
          <w:szCs w:val="22"/>
        </w:rPr>
        <w:t xml:space="preserve">8. </w:t>
      </w:r>
      <w:r w:rsidR="003C06F0">
        <w:rPr>
          <w:rFonts w:cstheme="minorHAnsi"/>
          <w:b/>
          <w:bCs/>
          <w:color w:val="000000" w:themeColor="text1"/>
          <w:sz w:val="22"/>
          <w:szCs w:val="22"/>
        </w:rPr>
        <w:tab/>
      </w:r>
      <w:r w:rsidRPr="00CA4E4C">
        <w:rPr>
          <w:rFonts w:cstheme="minorHAnsi"/>
          <w:b/>
          <w:bCs/>
          <w:color w:val="000000" w:themeColor="text1"/>
          <w:sz w:val="22"/>
          <w:szCs w:val="22"/>
        </w:rPr>
        <w:t>VENUE</w:t>
      </w:r>
    </w:p>
    <w:p w14:paraId="7011FFF7" w14:textId="793B99EC" w:rsidR="00F16368" w:rsidRDefault="00F16368" w:rsidP="00F16368">
      <w:pPr>
        <w:autoSpaceDE w:val="0"/>
        <w:autoSpaceDN w:val="0"/>
        <w:adjustRightInd w:val="0"/>
        <w:ind w:left="720"/>
        <w:rPr>
          <w:rFonts w:cstheme="minorHAnsi"/>
          <w:color w:val="000000" w:themeColor="text1"/>
          <w:sz w:val="22"/>
          <w:szCs w:val="22"/>
        </w:rPr>
      </w:pPr>
      <w:r>
        <w:rPr>
          <w:rFonts w:cstheme="minorHAnsi"/>
          <w:color w:val="000000" w:themeColor="text1"/>
          <w:sz w:val="22"/>
          <w:szCs w:val="22"/>
        </w:rPr>
        <w:t>The venue is Rutland Sailing Club, Edith Weston, Rutland LE15 8HJ. The courses will be sailed on Rutland Water.</w:t>
      </w:r>
    </w:p>
    <w:p w14:paraId="7C937E12" w14:textId="41587D89" w:rsidR="00F16368" w:rsidRDefault="00F16368" w:rsidP="00F16368">
      <w:pPr>
        <w:autoSpaceDE w:val="0"/>
        <w:autoSpaceDN w:val="0"/>
        <w:adjustRightInd w:val="0"/>
        <w:rPr>
          <w:rFonts w:cstheme="minorHAnsi"/>
          <w:color w:val="000000" w:themeColor="text1"/>
          <w:sz w:val="22"/>
          <w:szCs w:val="22"/>
        </w:rPr>
      </w:pPr>
    </w:p>
    <w:p w14:paraId="7AD4DA7D" w14:textId="7DEC89AB" w:rsidR="00F16368" w:rsidRPr="00CA4E4C" w:rsidRDefault="00F16368" w:rsidP="00F16368">
      <w:pPr>
        <w:autoSpaceDE w:val="0"/>
        <w:autoSpaceDN w:val="0"/>
        <w:adjustRightInd w:val="0"/>
        <w:rPr>
          <w:rFonts w:cstheme="minorHAnsi"/>
          <w:b/>
          <w:bCs/>
          <w:color w:val="000000" w:themeColor="text1"/>
          <w:sz w:val="22"/>
          <w:szCs w:val="22"/>
        </w:rPr>
      </w:pPr>
      <w:r w:rsidRPr="00CA4E4C">
        <w:rPr>
          <w:rFonts w:cstheme="minorHAnsi"/>
          <w:b/>
          <w:bCs/>
          <w:color w:val="000000" w:themeColor="text1"/>
          <w:sz w:val="22"/>
          <w:szCs w:val="22"/>
        </w:rPr>
        <w:t xml:space="preserve">9. </w:t>
      </w:r>
      <w:r w:rsidR="003C06F0">
        <w:rPr>
          <w:rFonts w:cstheme="minorHAnsi"/>
          <w:b/>
          <w:bCs/>
          <w:color w:val="000000" w:themeColor="text1"/>
          <w:sz w:val="22"/>
          <w:szCs w:val="22"/>
        </w:rPr>
        <w:tab/>
      </w:r>
      <w:r w:rsidRPr="00CA4E4C">
        <w:rPr>
          <w:rFonts w:cstheme="minorHAnsi"/>
          <w:b/>
          <w:bCs/>
          <w:color w:val="000000" w:themeColor="text1"/>
          <w:sz w:val="22"/>
          <w:szCs w:val="22"/>
        </w:rPr>
        <w:t>COURSES</w:t>
      </w:r>
    </w:p>
    <w:p w14:paraId="3E6D6AF6" w14:textId="4EBCFAD8" w:rsidR="00F16368" w:rsidRDefault="00F16368" w:rsidP="00F16368">
      <w:pPr>
        <w:autoSpaceDE w:val="0"/>
        <w:autoSpaceDN w:val="0"/>
        <w:adjustRightInd w:val="0"/>
        <w:ind w:left="720"/>
        <w:rPr>
          <w:rFonts w:cstheme="minorHAnsi"/>
          <w:color w:val="000000" w:themeColor="text1"/>
          <w:sz w:val="22"/>
          <w:szCs w:val="22"/>
        </w:rPr>
      </w:pPr>
      <w:r>
        <w:rPr>
          <w:rFonts w:cstheme="minorHAnsi"/>
          <w:color w:val="000000" w:themeColor="text1"/>
          <w:sz w:val="22"/>
          <w:szCs w:val="22"/>
        </w:rPr>
        <w:t>The courses will be selected from either a Windward/Leeward course, a Trapezoid Course or an Inverted P course and the series may include changes between races of the course format.</w:t>
      </w:r>
    </w:p>
    <w:p w14:paraId="42F01A58" w14:textId="7A9BF48B" w:rsidR="00F16368" w:rsidRDefault="00F16368" w:rsidP="00F16368">
      <w:pPr>
        <w:autoSpaceDE w:val="0"/>
        <w:autoSpaceDN w:val="0"/>
        <w:adjustRightInd w:val="0"/>
        <w:ind w:left="720"/>
        <w:rPr>
          <w:rFonts w:cstheme="minorHAnsi"/>
          <w:color w:val="000000" w:themeColor="text1"/>
          <w:sz w:val="22"/>
          <w:szCs w:val="22"/>
        </w:rPr>
      </w:pPr>
      <w:r>
        <w:rPr>
          <w:rFonts w:cstheme="minorHAnsi"/>
          <w:color w:val="000000" w:themeColor="text1"/>
          <w:sz w:val="22"/>
          <w:szCs w:val="22"/>
        </w:rPr>
        <w:t>Diagrams of the course layouts and a description of the marks to be used will be given in the Sailing Instructions.</w:t>
      </w:r>
    </w:p>
    <w:p w14:paraId="4C017267" w14:textId="653B6080" w:rsidR="0064422A" w:rsidRDefault="0064422A" w:rsidP="00F16368">
      <w:pPr>
        <w:autoSpaceDE w:val="0"/>
        <w:autoSpaceDN w:val="0"/>
        <w:adjustRightInd w:val="0"/>
        <w:ind w:left="720"/>
        <w:rPr>
          <w:rFonts w:cstheme="minorHAnsi"/>
          <w:color w:val="000000" w:themeColor="text1"/>
          <w:sz w:val="22"/>
          <w:szCs w:val="22"/>
        </w:rPr>
      </w:pPr>
    </w:p>
    <w:p w14:paraId="31F1F8F9" w14:textId="2AE94692" w:rsidR="008C4589" w:rsidRDefault="008C4589" w:rsidP="00F16368">
      <w:pPr>
        <w:autoSpaceDE w:val="0"/>
        <w:autoSpaceDN w:val="0"/>
        <w:adjustRightInd w:val="0"/>
        <w:ind w:left="720"/>
        <w:rPr>
          <w:rFonts w:cstheme="minorHAnsi"/>
          <w:color w:val="000000" w:themeColor="text1"/>
          <w:sz w:val="22"/>
          <w:szCs w:val="22"/>
        </w:rPr>
      </w:pPr>
    </w:p>
    <w:p w14:paraId="524507E9" w14:textId="77777777" w:rsidR="008C4589" w:rsidRDefault="008C4589" w:rsidP="00F16368">
      <w:pPr>
        <w:autoSpaceDE w:val="0"/>
        <w:autoSpaceDN w:val="0"/>
        <w:adjustRightInd w:val="0"/>
        <w:ind w:left="720"/>
        <w:rPr>
          <w:rFonts w:cstheme="minorHAnsi"/>
          <w:color w:val="000000" w:themeColor="text1"/>
          <w:sz w:val="22"/>
          <w:szCs w:val="22"/>
        </w:rPr>
      </w:pPr>
    </w:p>
    <w:p w14:paraId="768D9978" w14:textId="3145881B" w:rsidR="0064422A" w:rsidRDefault="0064422A" w:rsidP="00F16368">
      <w:pPr>
        <w:autoSpaceDE w:val="0"/>
        <w:autoSpaceDN w:val="0"/>
        <w:adjustRightInd w:val="0"/>
        <w:ind w:left="720"/>
        <w:rPr>
          <w:rFonts w:cstheme="minorHAnsi"/>
          <w:color w:val="000000" w:themeColor="text1"/>
          <w:sz w:val="22"/>
          <w:szCs w:val="22"/>
        </w:rPr>
      </w:pPr>
    </w:p>
    <w:p w14:paraId="538342DB" w14:textId="77777777" w:rsidR="0064422A" w:rsidRDefault="0064422A" w:rsidP="00F16368">
      <w:pPr>
        <w:autoSpaceDE w:val="0"/>
        <w:autoSpaceDN w:val="0"/>
        <w:adjustRightInd w:val="0"/>
        <w:ind w:left="720"/>
        <w:rPr>
          <w:rFonts w:cstheme="minorHAnsi"/>
          <w:color w:val="000000" w:themeColor="text1"/>
          <w:sz w:val="22"/>
          <w:szCs w:val="22"/>
        </w:rPr>
      </w:pPr>
    </w:p>
    <w:p w14:paraId="53F9BAF5" w14:textId="77777777" w:rsidR="0064422A" w:rsidRPr="008C4589" w:rsidRDefault="0064422A" w:rsidP="0064422A">
      <w:pPr>
        <w:autoSpaceDE w:val="0"/>
        <w:autoSpaceDN w:val="0"/>
        <w:adjustRightInd w:val="0"/>
        <w:ind w:left="720" w:hanging="720"/>
        <w:rPr>
          <w:rFonts w:ascii="Arial" w:hAnsi="Arial" w:cs="Arial"/>
          <w:b/>
          <w:bCs/>
          <w:color w:val="000000"/>
          <w:sz w:val="22"/>
          <w:szCs w:val="22"/>
        </w:rPr>
      </w:pPr>
      <w:r w:rsidRPr="008C4589">
        <w:rPr>
          <w:rFonts w:ascii="Arial" w:hAnsi="Arial" w:cs="Arial"/>
          <w:b/>
          <w:bCs/>
          <w:color w:val="000000"/>
          <w:sz w:val="22"/>
          <w:szCs w:val="22"/>
        </w:rPr>
        <w:t xml:space="preserve">10 </w:t>
      </w:r>
      <w:r w:rsidRPr="008C4589">
        <w:rPr>
          <w:rFonts w:ascii="Arial" w:hAnsi="Arial" w:cs="Arial"/>
          <w:b/>
          <w:bCs/>
          <w:color w:val="000000"/>
          <w:sz w:val="22"/>
          <w:szCs w:val="22"/>
        </w:rPr>
        <w:tab/>
        <w:t>Scoring</w:t>
      </w:r>
    </w:p>
    <w:p w14:paraId="2E862F6F" w14:textId="77777777" w:rsidR="0064422A" w:rsidRDefault="0064422A" w:rsidP="0064422A">
      <w:pPr>
        <w:autoSpaceDE w:val="0"/>
        <w:autoSpaceDN w:val="0"/>
        <w:adjustRightInd w:val="0"/>
        <w:ind w:left="720" w:hanging="720"/>
        <w:rPr>
          <w:rFonts w:ascii="Arial" w:hAnsi="Arial" w:cs="Arial"/>
          <w:color w:val="000000"/>
          <w:sz w:val="22"/>
          <w:szCs w:val="22"/>
        </w:rPr>
      </w:pPr>
    </w:p>
    <w:p w14:paraId="6CD67469" w14:textId="77777777" w:rsidR="0064422A" w:rsidRDefault="0064422A" w:rsidP="0064422A">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10.1</w:t>
      </w:r>
      <w:r>
        <w:rPr>
          <w:rFonts w:ascii="Arial" w:hAnsi="Arial" w:cs="Arial"/>
          <w:color w:val="000000"/>
          <w:sz w:val="22"/>
          <w:szCs w:val="22"/>
        </w:rPr>
        <w:tab/>
      </w:r>
      <w:r w:rsidRPr="00135DBA">
        <w:rPr>
          <w:rFonts w:ascii="Arial" w:hAnsi="Arial" w:cs="Arial"/>
          <w:color w:val="000000"/>
          <w:sz w:val="22"/>
          <w:szCs w:val="22"/>
        </w:rPr>
        <w:t xml:space="preserve">The low point scoring system specified in the RRS will apply all classes. </w:t>
      </w:r>
    </w:p>
    <w:p w14:paraId="0C214BF6" w14:textId="77777777" w:rsidR="0064422A" w:rsidRDefault="0064422A" w:rsidP="0064422A">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10</w:t>
      </w:r>
      <w:r w:rsidRPr="00135DBA">
        <w:rPr>
          <w:rFonts w:ascii="Arial" w:hAnsi="Arial" w:cs="Arial"/>
          <w:color w:val="000000"/>
          <w:sz w:val="22"/>
          <w:szCs w:val="22"/>
        </w:rPr>
        <w:t xml:space="preserve">.2 </w:t>
      </w:r>
      <w:r>
        <w:rPr>
          <w:rFonts w:ascii="Arial" w:hAnsi="Arial" w:cs="Arial"/>
          <w:color w:val="000000"/>
          <w:sz w:val="22"/>
          <w:szCs w:val="22"/>
        </w:rPr>
        <w:tab/>
      </w:r>
      <w:r w:rsidRPr="00135DBA">
        <w:rPr>
          <w:rFonts w:ascii="Arial" w:hAnsi="Arial" w:cs="Arial"/>
          <w:color w:val="000000"/>
          <w:sz w:val="22"/>
          <w:szCs w:val="22"/>
        </w:rPr>
        <w:t>One race is required to be completed to constitute a series.</w:t>
      </w:r>
    </w:p>
    <w:p w14:paraId="69560904" w14:textId="77777777" w:rsidR="0064422A" w:rsidRDefault="0064422A" w:rsidP="0064422A">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10</w:t>
      </w:r>
      <w:r w:rsidRPr="00135DBA">
        <w:rPr>
          <w:rFonts w:ascii="Arial" w:hAnsi="Arial" w:cs="Arial"/>
          <w:color w:val="000000"/>
          <w:sz w:val="22"/>
          <w:szCs w:val="22"/>
        </w:rPr>
        <w:t xml:space="preserve">.3 </w:t>
      </w:r>
      <w:r>
        <w:rPr>
          <w:rFonts w:ascii="Arial" w:hAnsi="Arial" w:cs="Arial"/>
          <w:color w:val="000000"/>
          <w:sz w:val="22"/>
          <w:szCs w:val="22"/>
        </w:rPr>
        <w:tab/>
      </w:r>
      <w:r w:rsidRPr="00135DBA">
        <w:rPr>
          <w:rFonts w:ascii="Arial" w:hAnsi="Arial" w:cs="Arial"/>
          <w:color w:val="000000"/>
          <w:sz w:val="22"/>
          <w:szCs w:val="22"/>
        </w:rPr>
        <w:t>When fewer than 5 races have been completed, a boat’s series score will be the total of her race scores. When 5 or more races have been completed, a boat’s series score will be the total of her race scores excluding her worst score.</w:t>
      </w:r>
    </w:p>
    <w:p w14:paraId="24A4C362" w14:textId="77777777" w:rsidR="0064422A" w:rsidRDefault="0064422A" w:rsidP="0064422A">
      <w:pPr>
        <w:autoSpaceDE w:val="0"/>
        <w:autoSpaceDN w:val="0"/>
        <w:adjustRightInd w:val="0"/>
        <w:ind w:left="720" w:hanging="720"/>
        <w:rPr>
          <w:rFonts w:ascii="Arial" w:hAnsi="Arial" w:cs="Arial"/>
          <w:color w:val="000000"/>
          <w:sz w:val="22"/>
          <w:szCs w:val="22"/>
        </w:rPr>
      </w:pPr>
    </w:p>
    <w:p w14:paraId="5FE853C7" w14:textId="77777777" w:rsidR="0064422A" w:rsidRPr="008C4589" w:rsidRDefault="0064422A" w:rsidP="0064422A">
      <w:pPr>
        <w:autoSpaceDE w:val="0"/>
        <w:autoSpaceDN w:val="0"/>
        <w:adjustRightInd w:val="0"/>
        <w:ind w:left="720" w:hanging="720"/>
        <w:rPr>
          <w:rFonts w:ascii="Arial" w:hAnsi="Arial" w:cs="Arial"/>
          <w:b/>
          <w:bCs/>
          <w:color w:val="000000"/>
          <w:sz w:val="22"/>
          <w:szCs w:val="22"/>
        </w:rPr>
      </w:pPr>
      <w:r w:rsidRPr="008C4589">
        <w:rPr>
          <w:rFonts w:ascii="Arial" w:hAnsi="Arial" w:cs="Arial"/>
          <w:b/>
          <w:bCs/>
          <w:color w:val="000000"/>
          <w:sz w:val="22"/>
          <w:szCs w:val="22"/>
        </w:rPr>
        <w:t xml:space="preserve">11. </w:t>
      </w:r>
      <w:r w:rsidRPr="008C4589">
        <w:rPr>
          <w:rFonts w:ascii="Arial" w:hAnsi="Arial" w:cs="Arial"/>
          <w:b/>
          <w:bCs/>
          <w:color w:val="000000"/>
          <w:sz w:val="22"/>
          <w:szCs w:val="22"/>
        </w:rPr>
        <w:tab/>
        <w:t xml:space="preserve">Prizes </w:t>
      </w:r>
    </w:p>
    <w:p w14:paraId="6EE2D693" w14:textId="77777777" w:rsidR="0064422A" w:rsidRDefault="0064422A" w:rsidP="0064422A">
      <w:pPr>
        <w:autoSpaceDE w:val="0"/>
        <w:autoSpaceDN w:val="0"/>
        <w:adjustRightInd w:val="0"/>
        <w:ind w:left="720" w:hanging="720"/>
        <w:rPr>
          <w:rFonts w:ascii="Arial" w:hAnsi="Arial" w:cs="Arial"/>
          <w:color w:val="000000"/>
          <w:sz w:val="22"/>
          <w:szCs w:val="22"/>
        </w:rPr>
      </w:pPr>
    </w:p>
    <w:p w14:paraId="0F4ECB14" w14:textId="77777777" w:rsidR="0064422A" w:rsidRPr="000A6CD4" w:rsidRDefault="0064422A" w:rsidP="0064422A">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11.1</w:t>
      </w:r>
      <w:r>
        <w:rPr>
          <w:rFonts w:ascii="Arial" w:hAnsi="Arial" w:cs="Arial"/>
          <w:color w:val="000000"/>
          <w:sz w:val="22"/>
          <w:szCs w:val="22"/>
        </w:rPr>
        <w:tab/>
      </w:r>
      <w:r w:rsidRPr="00DD7D63">
        <w:rPr>
          <w:rFonts w:ascii="Arial" w:hAnsi="Arial" w:cs="Arial"/>
          <w:color w:val="000000"/>
          <w:sz w:val="22"/>
          <w:szCs w:val="22"/>
        </w:rPr>
        <w:t>Prizes will be awarded for 1</w:t>
      </w:r>
      <w:r w:rsidRPr="00DD7D63">
        <w:rPr>
          <w:rFonts w:ascii="Arial" w:hAnsi="Arial" w:cs="Arial"/>
          <w:color w:val="000000"/>
          <w:sz w:val="22"/>
          <w:szCs w:val="22"/>
          <w:vertAlign w:val="superscript"/>
        </w:rPr>
        <w:t>st</w:t>
      </w:r>
      <w:r w:rsidRPr="00DD7D63">
        <w:rPr>
          <w:rFonts w:ascii="Arial" w:hAnsi="Arial" w:cs="Arial"/>
          <w:color w:val="000000"/>
          <w:sz w:val="22"/>
          <w:szCs w:val="22"/>
        </w:rPr>
        <w:t xml:space="preserve"> – 3</w:t>
      </w:r>
      <w:r w:rsidRPr="00DD7D63">
        <w:rPr>
          <w:rFonts w:ascii="Arial" w:hAnsi="Arial" w:cs="Arial"/>
          <w:color w:val="000000"/>
          <w:sz w:val="22"/>
          <w:szCs w:val="22"/>
          <w:vertAlign w:val="superscript"/>
        </w:rPr>
        <w:t>rd</w:t>
      </w:r>
      <w:r w:rsidRPr="00DD7D63">
        <w:rPr>
          <w:rFonts w:ascii="Arial" w:hAnsi="Arial" w:cs="Arial"/>
          <w:color w:val="000000"/>
          <w:sz w:val="22"/>
          <w:szCs w:val="22"/>
        </w:rPr>
        <w:t xml:space="preserve"> place for fleets with their own start. Prizes for mixed handicap fleet will be based on numbers. However, a minimum of 1</w:t>
      </w:r>
      <w:r w:rsidRPr="00DD7D63">
        <w:rPr>
          <w:rFonts w:ascii="Arial" w:hAnsi="Arial" w:cs="Arial"/>
          <w:color w:val="000000"/>
          <w:sz w:val="22"/>
          <w:szCs w:val="22"/>
          <w:vertAlign w:val="superscript"/>
        </w:rPr>
        <w:t>st</w:t>
      </w:r>
      <w:r w:rsidRPr="00DD7D63">
        <w:rPr>
          <w:rFonts w:ascii="Arial" w:hAnsi="Arial" w:cs="Arial"/>
          <w:color w:val="000000"/>
          <w:sz w:val="22"/>
          <w:szCs w:val="22"/>
        </w:rPr>
        <w:t xml:space="preserve"> and 2</w:t>
      </w:r>
      <w:r w:rsidRPr="00DD7D63">
        <w:rPr>
          <w:rFonts w:ascii="Arial" w:hAnsi="Arial" w:cs="Arial"/>
          <w:color w:val="000000"/>
          <w:sz w:val="22"/>
          <w:szCs w:val="22"/>
          <w:vertAlign w:val="superscript"/>
        </w:rPr>
        <w:t>nd</w:t>
      </w:r>
      <w:r w:rsidRPr="00DD7D63">
        <w:rPr>
          <w:rFonts w:ascii="Arial" w:hAnsi="Arial" w:cs="Arial"/>
          <w:color w:val="000000"/>
          <w:sz w:val="22"/>
          <w:szCs w:val="22"/>
        </w:rPr>
        <w:t xml:space="preserve"> will be issued.</w:t>
      </w:r>
      <w:r w:rsidRPr="000A6CD4">
        <w:rPr>
          <w:rFonts w:ascii="Arial" w:hAnsi="Arial" w:cs="Arial"/>
          <w:color w:val="000000"/>
          <w:sz w:val="22"/>
          <w:szCs w:val="22"/>
        </w:rPr>
        <w:t xml:space="preserve">  </w:t>
      </w:r>
    </w:p>
    <w:p w14:paraId="5CD1738A" w14:textId="77777777" w:rsidR="0064422A" w:rsidRDefault="0064422A" w:rsidP="0064422A">
      <w:pPr>
        <w:autoSpaceDE w:val="0"/>
        <w:autoSpaceDN w:val="0"/>
        <w:adjustRightInd w:val="0"/>
        <w:rPr>
          <w:rFonts w:ascii="Arial" w:hAnsi="Arial" w:cs="Arial"/>
          <w:color w:val="000000"/>
          <w:sz w:val="22"/>
          <w:szCs w:val="22"/>
        </w:rPr>
      </w:pPr>
    </w:p>
    <w:p w14:paraId="6A4A5497" w14:textId="77777777" w:rsidR="0064422A" w:rsidRPr="008C4589" w:rsidRDefault="0064422A" w:rsidP="0064422A">
      <w:pPr>
        <w:autoSpaceDE w:val="0"/>
        <w:autoSpaceDN w:val="0"/>
        <w:adjustRightInd w:val="0"/>
        <w:ind w:left="720" w:hanging="720"/>
        <w:rPr>
          <w:rFonts w:ascii="Arial" w:hAnsi="Arial" w:cs="Arial"/>
          <w:b/>
          <w:bCs/>
          <w:color w:val="000000"/>
          <w:sz w:val="22"/>
          <w:szCs w:val="22"/>
        </w:rPr>
      </w:pPr>
      <w:r w:rsidRPr="008C4589">
        <w:rPr>
          <w:rFonts w:ascii="Arial" w:hAnsi="Arial" w:cs="Arial"/>
          <w:b/>
          <w:bCs/>
          <w:color w:val="000000"/>
          <w:sz w:val="22"/>
          <w:szCs w:val="22"/>
        </w:rPr>
        <w:t xml:space="preserve">12 </w:t>
      </w:r>
      <w:r w:rsidRPr="008C4589">
        <w:rPr>
          <w:rFonts w:ascii="Arial" w:hAnsi="Arial" w:cs="Arial"/>
          <w:b/>
          <w:bCs/>
          <w:color w:val="000000"/>
          <w:sz w:val="22"/>
          <w:szCs w:val="22"/>
        </w:rPr>
        <w:tab/>
        <w:t xml:space="preserve">Data Protection </w:t>
      </w:r>
    </w:p>
    <w:p w14:paraId="3DE2692E" w14:textId="77777777" w:rsidR="0064422A" w:rsidRDefault="0064422A" w:rsidP="0064422A">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 xml:space="preserve">12.1 </w:t>
      </w:r>
      <w:r>
        <w:rPr>
          <w:rFonts w:ascii="Arial" w:hAnsi="Arial" w:cs="Arial"/>
          <w:color w:val="000000"/>
          <w:sz w:val="22"/>
          <w:szCs w:val="22"/>
        </w:rPr>
        <w:tab/>
      </w:r>
      <w:r w:rsidRPr="000A6CD4">
        <w:rPr>
          <w:rFonts w:ascii="Arial" w:hAnsi="Arial" w:cs="Arial"/>
          <w:color w:val="000000"/>
          <w:sz w:val="22"/>
          <w:szCs w:val="22"/>
        </w:rPr>
        <w:t>Competitors automatically grant the Organising Authority (RSC) without payment the right in perpetuity to make, use and show any motion pictures, still pictures and live, taped or filmed television of, or relating to, the regatta, unless otherwise advised in writing prior to the regatta.</w:t>
      </w:r>
    </w:p>
    <w:p w14:paraId="31E9CDAC" w14:textId="77777777" w:rsidR="0064422A" w:rsidRDefault="0064422A" w:rsidP="0064422A">
      <w:pPr>
        <w:autoSpaceDE w:val="0"/>
        <w:autoSpaceDN w:val="0"/>
        <w:adjustRightInd w:val="0"/>
        <w:ind w:left="720" w:hanging="720"/>
        <w:rPr>
          <w:rFonts w:ascii="Arial" w:hAnsi="Arial" w:cs="Arial"/>
          <w:color w:val="000000"/>
          <w:sz w:val="22"/>
          <w:szCs w:val="22"/>
        </w:rPr>
      </w:pPr>
    </w:p>
    <w:p w14:paraId="71840FA8" w14:textId="77777777" w:rsidR="0064422A" w:rsidRPr="008C4589" w:rsidRDefault="0064422A" w:rsidP="0064422A">
      <w:pPr>
        <w:autoSpaceDE w:val="0"/>
        <w:autoSpaceDN w:val="0"/>
        <w:adjustRightInd w:val="0"/>
        <w:ind w:left="720" w:hanging="720"/>
        <w:rPr>
          <w:rFonts w:ascii="Arial" w:hAnsi="Arial" w:cs="Arial"/>
          <w:b/>
          <w:bCs/>
          <w:color w:val="000000"/>
          <w:sz w:val="22"/>
          <w:szCs w:val="22"/>
        </w:rPr>
      </w:pPr>
      <w:r w:rsidRPr="008C4589">
        <w:rPr>
          <w:rFonts w:ascii="Arial" w:hAnsi="Arial" w:cs="Arial"/>
          <w:b/>
          <w:bCs/>
          <w:color w:val="000000"/>
          <w:sz w:val="22"/>
          <w:szCs w:val="22"/>
        </w:rPr>
        <w:t>13.</w:t>
      </w:r>
      <w:r w:rsidRPr="008C4589">
        <w:rPr>
          <w:rFonts w:ascii="Arial" w:hAnsi="Arial" w:cs="Arial"/>
          <w:b/>
          <w:bCs/>
          <w:color w:val="000000"/>
          <w:sz w:val="22"/>
          <w:szCs w:val="22"/>
        </w:rPr>
        <w:tab/>
        <w:t xml:space="preserve">Risk Statement </w:t>
      </w:r>
    </w:p>
    <w:p w14:paraId="6FB05A38" w14:textId="77777777" w:rsidR="0064422A" w:rsidRPr="00975CCE" w:rsidRDefault="0064422A" w:rsidP="0064422A">
      <w:pPr>
        <w:ind w:left="720" w:hanging="720"/>
        <w:jc w:val="both"/>
        <w:rPr>
          <w:rFonts w:ascii="Arial" w:hAnsi="Arial" w:cs="Arial"/>
          <w:sz w:val="22"/>
          <w:szCs w:val="22"/>
        </w:rPr>
      </w:pPr>
      <w:r>
        <w:rPr>
          <w:rFonts w:ascii="Arial" w:hAnsi="Arial" w:cs="Arial"/>
          <w:color w:val="000000"/>
          <w:sz w:val="22"/>
          <w:szCs w:val="22"/>
        </w:rPr>
        <w:t xml:space="preserve">13.1 </w:t>
      </w:r>
      <w:r>
        <w:rPr>
          <w:rFonts w:ascii="Arial" w:hAnsi="Arial" w:cs="Arial"/>
          <w:color w:val="000000"/>
          <w:sz w:val="22"/>
          <w:szCs w:val="22"/>
        </w:rPr>
        <w:tab/>
      </w:r>
      <w:r w:rsidRPr="00975CCE">
        <w:rPr>
          <w:rFonts w:ascii="Arial" w:hAnsi="Arial" w:cs="Arial"/>
          <w:sz w:val="22"/>
          <w:szCs w:val="22"/>
        </w:rPr>
        <w:t>RRS 3 states: ‘The responsibility for a boat’s decision to participate in a race or to continue to race is hers alone.’ By participating in this event each competitor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Inherent in the sport of sailing is the risk of permanent, catastrophic injury or death by drowning, trauma, hypothermia or other causes.</w:t>
      </w:r>
    </w:p>
    <w:p w14:paraId="5B820802" w14:textId="77777777" w:rsidR="0064422A" w:rsidRDefault="0064422A" w:rsidP="0064422A">
      <w:pPr>
        <w:autoSpaceDE w:val="0"/>
        <w:autoSpaceDN w:val="0"/>
        <w:adjustRightInd w:val="0"/>
        <w:ind w:left="720" w:hanging="720"/>
        <w:rPr>
          <w:rFonts w:ascii="Arial" w:hAnsi="Arial" w:cs="Arial"/>
          <w:color w:val="000000"/>
          <w:sz w:val="22"/>
          <w:szCs w:val="22"/>
        </w:rPr>
      </w:pPr>
    </w:p>
    <w:p w14:paraId="267A23B2" w14:textId="5928C2A4" w:rsidR="0064422A" w:rsidRPr="008C4589" w:rsidRDefault="0064422A" w:rsidP="0064422A">
      <w:pPr>
        <w:autoSpaceDE w:val="0"/>
        <w:autoSpaceDN w:val="0"/>
        <w:adjustRightInd w:val="0"/>
        <w:rPr>
          <w:rFonts w:ascii="Arial" w:hAnsi="Arial" w:cs="Arial"/>
          <w:b/>
          <w:bCs/>
          <w:color w:val="000000"/>
          <w:sz w:val="22"/>
          <w:szCs w:val="22"/>
        </w:rPr>
      </w:pPr>
      <w:r w:rsidRPr="008C4589">
        <w:rPr>
          <w:rFonts w:ascii="Arial" w:hAnsi="Arial" w:cs="Arial"/>
          <w:b/>
          <w:bCs/>
          <w:color w:val="000000"/>
          <w:sz w:val="22"/>
          <w:szCs w:val="22"/>
        </w:rPr>
        <w:t>1</w:t>
      </w:r>
      <w:r w:rsidR="008C4589">
        <w:rPr>
          <w:rFonts w:ascii="Arial" w:hAnsi="Arial" w:cs="Arial"/>
          <w:b/>
          <w:bCs/>
          <w:color w:val="000000"/>
          <w:sz w:val="22"/>
          <w:szCs w:val="22"/>
        </w:rPr>
        <w:t>4</w:t>
      </w:r>
      <w:r w:rsidRPr="008C4589">
        <w:rPr>
          <w:rFonts w:ascii="Arial" w:hAnsi="Arial" w:cs="Arial"/>
          <w:b/>
          <w:bCs/>
          <w:color w:val="000000"/>
          <w:sz w:val="22"/>
          <w:szCs w:val="22"/>
        </w:rPr>
        <w:t xml:space="preserve">. </w:t>
      </w:r>
      <w:r w:rsidRPr="008C4589">
        <w:rPr>
          <w:rFonts w:ascii="Arial" w:hAnsi="Arial" w:cs="Arial"/>
          <w:b/>
          <w:bCs/>
          <w:color w:val="000000"/>
          <w:sz w:val="22"/>
          <w:szCs w:val="22"/>
        </w:rPr>
        <w:tab/>
        <w:t>INSURANCE</w:t>
      </w:r>
    </w:p>
    <w:p w14:paraId="552AAEE3" w14:textId="5E6B0B08" w:rsidR="0064422A" w:rsidRDefault="0064422A" w:rsidP="0064422A">
      <w:pPr>
        <w:autoSpaceDE w:val="0"/>
        <w:autoSpaceDN w:val="0"/>
        <w:adjustRightInd w:val="0"/>
        <w:ind w:left="720" w:hanging="720"/>
        <w:rPr>
          <w:rFonts w:ascii="Arial" w:hAnsi="Arial" w:cs="Arial"/>
          <w:color w:val="000000"/>
          <w:sz w:val="22"/>
          <w:szCs w:val="22"/>
        </w:rPr>
      </w:pPr>
      <w:r w:rsidRPr="000A6CD4">
        <w:rPr>
          <w:rFonts w:ascii="Arial" w:hAnsi="Arial" w:cs="Arial"/>
          <w:color w:val="000000"/>
          <w:sz w:val="22"/>
          <w:szCs w:val="22"/>
        </w:rPr>
        <w:t>1</w:t>
      </w:r>
      <w:r w:rsidR="008C4589">
        <w:rPr>
          <w:rFonts w:ascii="Arial" w:hAnsi="Arial" w:cs="Arial"/>
          <w:color w:val="000000"/>
          <w:sz w:val="22"/>
          <w:szCs w:val="22"/>
        </w:rPr>
        <w:t>4</w:t>
      </w:r>
      <w:r w:rsidRPr="000A6CD4">
        <w:rPr>
          <w:rFonts w:ascii="Arial" w:hAnsi="Arial" w:cs="Arial"/>
          <w:color w:val="000000"/>
          <w:sz w:val="22"/>
          <w:szCs w:val="22"/>
        </w:rPr>
        <w:t xml:space="preserve">.1 </w:t>
      </w:r>
      <w:r w:rsidRPr="000A6CD4">
        <w:rPr>
          <w:rFonts w:ascii="Arial" w:hAnsi="Arial" w:cs="Arial"/>
          <w:color w:val="000000"/>
          <w:sz w:val="22"/>
          <w:szCs w:val="22"/>
        </w:rPr>
        <w:tab/>
        <w:t xml:space="preserve">Each participating boat shall be insured with valid third-party liability insurance with a minimum cover </w:t>
      </w:r>
      <w:r w:rsidRPr="000A6CD4">
        <w:rPr>
          <w:rFonts w:ascii="Arial" w:hAnsi="Arial" w:cs="Arial"/>
          <w:sz w:val="22"/>
          <w:szCs w:val="22"/>
        </w:rPr>
        <w:t xml:space="preserve">of £3,000,000 per </w:t>
      </w:r>
      <w:r w:rsidRPr="000A6CD4">
        <w:rPr>
          <w:rFonts w:ascii="Arial" w:hAnsi="Arial" w:cs="Arial"/>
          <w:color w:val="000000"/>
          <w:sz w:val="22"/>
          <w:szCs w:val="22"/>
        </w:rPr>
        <w:t>event.</w:t>
      </w:r>
    </w:p>
    <w:p w14:paraId="6184259C" w14:textId="77777777" w:rsidR="0064422A" w:rsidRDefault="0064422A" w:rsidP="0064422A">
      <w:pPr>
        <w:autoSpaceDE w:val="0"/>
        <w:autoSpaceDN w:val="0"/>
        <w:adjustRightInd w:val="0"/>
        <w:rPr>
          <w:rFonts w:ascii="Arial" w:hAnsi="Arial" w:cs="Arial"/>
          <w:color w:val="000000"/>
          <w:sz w:val="22"/>
          <w:szCs w:val="22"/>
        </w:rPr>
      </w:pPr>
    </w:p>
    <w:p w14:paraId="25A3C823" w14:textId="63059241" w:rsidR="0064422A" w:rsidRPr="008C4589" w:rsidRDefault="0064422A" w:rsidP="0064422A">
      <w:pPr>
        <w:autoSpaceDE w:val="0"/>
        <w:autoSpaceDN w:val="0"/>
        <w:adjustRightInd w:val="0"/>
        <w:rPr>
          <w:rFonts w:ascii="Arial" w:hAnsi="Arial" w:cs="Arial"/>
          <w:b/>
          <w:bCs/>
          <w:color w:val="000000"/>
          <w:sz w:val="22"/>
          <w:szCs w:val="22"/>
        </w:rPr>
      </w:pPr>
      <w:r w:rsidRPr="008C4589">
        <w:rPr>
          <w:rFonts w:ascii="Arial" w:hAnsi="Arial" w:cs="Arial"/>
          <w:b/>
          <w:bCs/>
          <w:color w:val="000000"/>
          <w:sz w:val="22"/>
          <w:szCs w:val="22"/>
        </w:rPr>
        <w:t>1</w:t>
      </w:r>
      <w:r w:rsidR="008C4589">
        <w:rPr>
          <w:rFonts w:ascii="Arial" w:hAnsi="Arial" w:cs="Arial"/>
          <w:b/>
          <w:bCs/>
          <w:color w:val="000000"/>
          <w:sz w:val="22"/>
          <w:szCs w:val="22"/>
        </w:rPr>
        <w:t>5</w:t>
      </w:r>
      <w:r w:rsidRPr="008C4589">
        <w:rPr>
          <w:rFonts w:ascii="Arial" w:hAnsi="Arial" w:cs="Arial"/>
          <w:b/>
          <w:bCs/>
          <w:color w:val="000000"/>
          <w:sz w:val="22"/>
          <w:szCs w:val="22"/>
        </w:rPr>
        <w:t>.</w:t>
      </w:r>
      <w:r w:rsidRPr="008C4589">
        <w:rPr>
          <w:rFonts w:ascii="Arial" w:hAnsi="Arial" w:cs="Arial"/>
          <w:b/>
          <w:bCs/>
          <w:color w:val="000000"/>
          <w:sz w:val="22"/>
          <w:szCs w:val="22"/>
        </w:rPr>
        <w:tab/>
        <w:t xml:space="preserve">Further Information </w:t>
      </w:r>
    </w:p>
    <w:p w14:paraId="4BC4EFF6" w14:textId="1B955AE3" w:rsidR="0064422A" w:rsidRPr="000A6CD4" w:rsidRDefault="0064422A" w:rsidP="0064422A">
      <w:pPr>
        <w:autoSpaceDE w:val="0"/>
        <w:autoSpaceDN w:val="0"/>
        <w:adjustRightInd w:val="0"/>
        <w:ind w:left="720" w:hanging="720"/>
        <w:rPr>
          <w:rFonts w:ascii="Arial" w:hAnsi="Arial" w:cs="Arial"/>
          <w:color w:val="000000"/>
          <w:sz w:val="22"/>
          <w:szCs w:val="22"/>
        </w:rPr>
      </w:pPr>
      <w:r w:rsidRPr="000A6CD4">
        <w:rPr>
          <w:rFonts w:ascii="Arial" w:hAnsi="Arial" w:cs="Arial"/>
          <w:color w:val="000000"/>
          <w:sz w:val="22"/>
          <w:szCs w:val="22"/>
        </w:rPr>
        <w:t>1</w:t>
      </w:r>
      <w:r w:rsidR="008C4589">
        <w:rPr>
          <w:rFonts w:ascii="Arial" w:hAnsi="Arial" w:cs="Arial"/>
          <w:color w:val="000000"/>
          <w:sz w:val="22"/>
          <w:szCs w:val="22"/>
        </w:rPr>
        <w:t>5</w:t>
      </w:r>
      <w:r w:rsidRPr="000A6CD4">
        <w:rPr>
          <w:rFonts w:ascii="Arial" w:hAnsi="Arial" w:cs="Arial"/>
          <w:color w:val="000000"/>
          <w:sz w:val="22"/>
          <w:szCs w:val="22"/>
        </w:rPr>
        <w:t>.1</w:t>
      </w:r>
      <w:r w:rsidRPr="000A6CD4">
        <w:rPr>
          <w:rFonts w:ascii="Arial" w:hAnsi="Arial" w:cs="Arial"/>
          <w:color w:val="000000"/>
          <w:sz w:val="22"/>
          <w:szCs w:val="22"/>
        </w:rPr>
        <w:tab/>
      </w:r>
      <w:r w:rsidRPr="000A6CD4">
        <w:rPr>
          <w:rFonts w:ascii="Arial" w:hAnsi="Arial" w:cs="Arial"/>
          <w:color w:val="000000"/>
          <w:sz w:val="22"/>
          <w:szCs w:val="22"/>
          <w:u w:val="single"/>
        </w:rPr>
        <w:t>Clean Check &amp; Dry @ Rutland sailing Club</w:t>
      </w:r>
      <w:r w:rsidRPr="000A6CD4">
        <w:rPr>
          <w:rFonts w:ascii="Arial" w:hAnsi="Arial" w:cs="Arial"/>
          <w:color w:val="000000"/>
          <w:sz w:val="22"/>
          <w:szCs w:val="22"/>
        </w:rPr>
        <w:t xml:space="preserve">.  Details of these requirements can be found on the Rutland SC web site. </w:t>
      </w:r>
      <w:hyperlink r:id="rId9" w:history="1">
        <w:r w:rsidRPr="000A6CD4">
          <w:rPr>
            <w:rStyle w:val="Hyperlink"/>
            <w:rFonts w:ascii="Arial" w:hAnsi="Arial" w:cs="Arial"/>
            <w:sz w:val="22"/>
            <w:szCs w:val="22"/>
          </w:rPr>
          <w:t>http://www.rutlandsailingclub.co.uk/check-clean-dry/</w:t>
        </w:r>
      </w:hyperlink>
    </w:p>
    <w:p w14:paraId="12D6689B" w14:textId="7D25A76A" w:rsidR="0064422A" w:rsidRDefault="0064422A" w:rsidP="0064422A">
      <w:pPr>
        <w:autoSpaceDE w:val="0"/>
        <w:autoSpaceDN w:val="0"/>
        <w:adjustRightInd w:val="0"/>
        <w:ind w:left="720" w:hanging="720"/>
        <w:rPr>
          <w:rFonts w:ascii="Arial" w:hAnsi="Arial" w:cs="Arial"/>
          <w:sz w:val="22"/>
          <w:szCs w:val="22"/>
        </w:rPr>
      </w:pPr>
      <w:r w:rsidRPr="000A6CD4">
        <w:rPr>
          <w:rFonts w:ascii="Arial" w:hAnsi="Arial" w:cs="Arial"/>
          <w:color w:val="000000"/>
          <w:sz w:val="22"/>
          <w:szCs w:val="22"/>
        </w:rPr>
        <w:t>1</w:t>
      </w:r>
      <w:r w:rsidR="008C4589">
        <w:rPr>
          <w:rFonts w:ascii="Arial" w:hAnsi="Arial" w:cs="Arial"/>
          <w:color w:val="000000"/>
          <w:sz w:val="22"/>
          <w:szCs w:val="22"/>
        </w:rPr>
        <w:t>5</w:t>
      </w:r>
      <w:r w:rsidRPr="000A6CD4">
        <w:rPr>
          <w:rFonts w:ascii="Arial" w:hAnsi="Arial" w:cs="Arial"/>
          <w:color w:val="000000"/>
          <w:sz w:val="22"/>
          <w:szCs w:val="22"/>
        </w:rPr>
        <w:t xml:space="preserve">.2 </w:t>
      </w:r>
      <w:r w:rsidRPr="000A6CD4">
        <w:rPr>
          <w:rFonts w:ascii="Arial" w:hAnsi="Arial" w:cs="Arial"/>
          <w:color w:val="000000"/>
          <w:sz w:val="22"/>
          <w:szCs w:val="22"/>
        </w:rPr>
        <w:tab/>
      </w:r>
      <w:r>
        <w:rPr>
          <w:rFonts w:ascii="Arial" w:hAnsi="Arial" w:cs="Arial"/>
          <w:color w:val="000000"/>
          <w:sz w:val="22"/>
          <w:szCs w:val="22"/>
        </w:rPr>
        <w:t>A</w:t>
      </w:r>
      <w:r w:rsidRPr="000A6CD4">
        <w:rPr>
          <w:rFonts w:ascii="Arial" w:hAnsi="Arial" w:cs="Arial"/>
          <w:color w:val="000000"/>
          <w:sz w:val="22"/>
          <w:szCs w:val="22"/>
        </w:rPr>
        <w:t>ccommodation</w:t>
      </w:r>
      <w:r>
        <w:rPr>
          <w:rFonts w:ascii="Arial" w:hAnsi="Arial" w:cs="Arial"/>
          <w:color w:val="000000"/>
          <w:sz w:val="22"/>
          <w:szCs w:val="22"/>
        </w:rPr>
        <w:t xml:space="preserve"> can be booked via the website on </w:t>
      </w:r>
      <w:hyperlink r:id="rId10" w:history="1">
        <w:r w:rsidRPr="000A6CD4">
          <w:rPr>
            <w:rStyle w:val="Hyperlink"/>
            <w:rFonts w:ascii="Arial" w:hAnsi="Arial" w:cs="Arial"/>
            <w:sz w:val="22"/>
            <w:szCs w:val="22"/>
          </w:rPr>
          <w:t>http://www.rutlandsailingclub.co.uk</w:t>
        </w:r>
      </w:hyperlink>
      <w:r w:rsidRPr="000A6CD4">
        <w:rPr>
          <w:rFonts w:ascii="Arial" w:hAnsi="Arial" w:cs="Arial"/>
          <w:color w:val="0000FF"/>
          <w:sz w:val="22"/>
          <w:szCs w:val="22"/>
        </w:rPr>
        <w:t xml:space="preserve"> </w:t>
      </w:r>
      <w:r>
        <w:rPr>
          <w:rFonts w:ascii="Arial" w:hAnsi="Arial" w:cs="Arial"/>
          <w:color w:val="0000FF"/>
          <w:sz w:val="22"/>
          <w:szCs w:val="22"/>
        </w:rPr>
        <w:t xml:space="preserve">. </w:t>
      </w:r>
      <w:r>
        <w:rPr>
          <w:rFonts w:ascii="Arial" w:hAnsi="Arial" w:cs="Arial"/>
          <w:color w:val="000000"/>
          <w:sz w:val="22"/>
          <w:szCs w:val="22"/>
        </w:rPr>
        <w:t xml:space="preserve">Catering can be arranged by contacting </w:t>
      </w:r>
      <w:r w:rsidRPr="000A6CD4">
        <w:rPr>
          <w:rFonts w:ascii="Arial" w:hAnsi="Arial" w:cs="Arial"/>
          <w:color w:val="000000"/>
          <w:sz w:val="22"/>
          <w:szCs w:val="22"/>
        </w:rPr>
        <w:t>Rutland Sailing Club office on 01780 720292 or e mail</w:t>
      </w:r>
      <w:r>
        <w:rPr>
          <w:rFonts w:ascii="Arial" w:hAnsi="Arial" w:cs="Arial"/>
          <w:color w:val="000000"/>
          <w:sz w:val="22"/>
          <w:szCs w:val="22"/>
        </w:rPr>
        <w:t xml:space="preserve"> </w:t>
      </w:r>
      <w:hyperlink r:id="rId11" w:history="1">
        <w:r w:rsidRPr="00AB2EAD">
          <w:rPr>
            <w:rStyle w:val="Hyperlink"/>
            <w:rFonts w:ascii="Arial" w:hAnsi="Arial" w:cs="Arial"/>
            <w:sz w:val="22"/>
            <w:szCs w:val="22"/>
          </w:rPr>
          <w:t>Rutlandscfood@gmail.com</w:t>
        </w:r>
      </w:hyperlink>
      <w:r>
        <w:rPr>
          <w:rFonts w:ascii="Arial" w:hAnsi="Arial" w:cs="Arial"/>
          <w:sz w:val="22"/>
          <w:szCs w:val="22"/>
        </w:rPr>
        <w:t xml:space="preserve"> .</w:t>
      </w:r>
    </w:p>
    <w:p w14:paraId="7C2EF30A" w14:textId="68159961" w:rsidR="0064422A" w:rsidRDefault="0064422A" w:rsidP="0064422A">
      <w:pPr>
        <w:ind w:left="720" w:hanging="720"/>
        <w:rPr>
          <w:rFonts w:ascii="Arial" w:hAnsi="Arial" w:cs="Arial"/>
          <w:sz w:val="22"/>
          <w:szCs w:val="22"/>
        </w:rPr>
      </w:pPr>
      <w:r w:rsidRPr="000A6CD4">
        <w:rPr>
          <w:rFonts w:ascii="Arial" w:hAnsi="Arial" w:cs="Arial"/>
          <w:sz w:val="22"/>
          <w:szCs w:val="22"/>
        </w:rPr>
        <w:t>1</w:t>
      </w:r>
      <w:r w:rsidR="008C4589">
        <w:rPr>
          <w:rFonts w:ascii="Arial" w:hAnsi="Arial" w:cs="Arial"/>
          <w:sz w:val="22"/>
          <w:szCs w:val="22"/>
        </w:rPr>
        <w:t>5</w:t>
      </w:r>
      <w:r w:rsidRPr="000A6CD4">
        <w:rPr>
          <w:rFonts w:ascii="Arial" w:hAnsi="Arial" w:cs="Arial"/>
          <w:sz w:val="22"/>
          <w:szCs w:val="22"/>
        </w:rPr>
        <w:t xml:space="preserve">.5 </w:t>
      </w:r>
      <w:r w:rsidRPr="000A6CD4">
        <w:rPr>
          <w:rFonts w:ascii="Arial" w:hAnsi="Arial" w:cs="Arial"/>
          <w:sz w:val="22"/>
          <w:szCs w:val="22"/>
        </w:rPr>
        <w:tab/>
      </w:r>
      <w:r w:rsidRPr="00F70E23">
        <w:rPr>
          <w:rFonts w:ascii="Arial" w:hAnsi="Arial" w:cs="Arial"/>
          <w:sz w:val="22"/>
          <w:szCs w:val="22"/>
        </w:rPr>
        <w:t>A limited number of camper vans or motor homes are permitted overnight.</w:t>
      </w:r>
      <w:r w:rsidRPr="000A6CD4">
        <w:rPr>
          <w:rFonts w:ascii="Arial" w:hAnsi="Arial" w:cs="Arial"/>
          <w:sz w:val="22"/>
          <w:szCs w:val="22"/>
        </w:rPr>
        <w:t xml:space="preserve"> </w:t>
      </w:r>
      <w:r>
        <w:rPr>
          <w:rFonts w:ascii="Arial" w:hAnsi="Arial" w:cs="Arial"/>
          <w:sz w:val="22"/>
          <w:szCs w:val="22"/>
        </w:rPr>
        <w:t xml:space="preserve">Booking is via the website on </w:t>
      </w:r>
      <w:hyperlink r:id="rId12" w:history="1">
        <w:r w:rsidRPr="000A6CD4">
          <w:rPr>
            <w:rStyle w:val="Hyperlink"/>
            <w:rFonts w:ascii="Arial" w:hAnsi="Arial" w:cs="Arial"/>
            <w:sz w:val="22"/>
            <w:szCs w:val="22"/>
          </w:rPr>
          <w:t>http://www.rutlandsailingclub.co.uk</w:t>
        </w:r>
      </w:hyperlink>
      <w:r>
        <w:rPr>
          <w:rStyle w:val="Hyperlink"/>
          <w:rFonts w:ascii="Arial" w:hAnsi="Arial" w:cs="Arial"/>
          <w:sz w:val="22"/>
          <w:szCs w:val="22"/>
        </w:rPr>
        <w:t xml:space="preserve"> .</w:t>
      </w:r>
    </w:p>
    <w:p w14:paraId="0ADA10BC" w14:textId="59C0E4DB" w:rsidR="0064422A" w:rsidRPr="000A6CD4" w:rsidRDefault="0064422A" w:rsidP="0064422A">
      <w:pPr>
        <w:rPr>
          <w:rFonts w:ascii="Arial" w:hAnsi="Arial" w:cs="Arial"/>
          <w:sz w:val="22"/>
          <w:szCs w:val="22"/>
        </w:rPr>
      </w:pPr>
      <w:r w:rsidRPr="000A6CD4">
        <w:rPr>
          <w:rFonts w:ascii="Arial" w:hAnsi="Arial" w:cs="Arial"/>
          <w:sz w:val="22"/>
          <w:szCs w:val="22"/>
        </w:rPr>
        <w:t>1</w:t>
      </w:r>
      <w:r w:rsidR="008C4589">
        <w:rPr>
          <w:rFonts w:ascii="Arial" w:hAnsi="Arial" w:cs="Arial"/>
          <w:sz w:val="22"/>
          <w:szCs w:val="22"/>
        </w:rPr>
        <w:t>5</w:t>
      </w:r>
      <w:r w:rsidRPr="000A6CD4">
        <w:rPr>
          <w:rFonts w:ascii="Arial" w:hAnsi="Arial" w:cs="Arial"/>
          <w:sz w:val="22"/>
          <w:szCs w:val="22"/>
        </w:rPr>
        <w:t xml:space="preserve">.6 </w:t>
      </w:r>
      <w:r w:rsidRPr="000A6CD4">
        <w:rPr>
          <w:rFonts w:ascii="Arial" w:hAnsi="Arial" w:cs="Arial"/>
          <w:sz w:val="22"/>
          <w:szCs w:val="22"/>
        </w:rPr>
        <w:tab/>
      </w:r>
      <w:r w:rsidRPr="00062A90">
        <w:rPr>
          <w:rFonts w:ascii="Arial" w:hAnsi="Arial" w:cs="Arial"/>
          <w:sz w:val="22"/>
          <w:szCs w:val="22"/>
        </w:rPr>
        <w:t>Dogs are allowed in the main carpark on short leads only.</w:t>
      </w:r>
      <w:r w:rsidRPr="000A6CD4">
        <w:rPr>
          <w:rFonts w:ascii="Arial" w:hAnsi="Arial" w:cs="Arial"/>
          <w:sz w:val="22"/>
          <w:szCs w:val="22"/>
        </w:rPr>
        <w:t xml:space="preserve"> </w:t>
      </w:r>
    </w:p>
    <w:p w14:paraId="7E85A0B1" w14:textId="3EF61C90" w:rsidR="0064422A" w:rsidRPr="000A6CD4" w:rsidRDefault="0064422A" w:rsidP="0064422A">
      <w:pPr>
        <w:rPr>
          <w:rFonts w:ascii="Arial" w:hAnsi="Arial" w:cs="Arial"/>
          <w:sz w:val="22"/>
          <w:szCs w:val="22"/>
        </w:rPr>
      </w:pPr>
      <w:r w:rsidRPr="000A6CD4">
        <w:rPr>
          <w:rFonts w:ascii="Arial" w:hAnsi="Arial" w:cs="Arial"/>
          <w:sz w:val="22"/>
          <w:szCs w:val="22"/>
        </w:rPr>
        <w:t>1</w:t>
      </w:r>
      <w:r w:rsidR="008C4589">
        <w:rPr>
          <w:rFonts w:ascii="Arial" w:hAnsi="Arial" w:cs="Arial"/>
          <w:sz w:val="22"/>
          <w:szCs w:val="22"/>
        </w:rPr>
        <w:t>5</w:t>
      </w:r>
      <w:r w:rsidRPr="000A6CD4">
        <w:rPr>
          <w:rFonts w:ascii="Arial" w:hAnsi="Arial" w:cs="Arial"/>
          <w:sz w:val="22"/>
          <w:szCs w:val="22"/>
        </w:rPr>
        <w:t xml:space="preserve">.7 </w:t>
      </w:r>
      <w:r w:rsidRPr="000A6CD4">
        <w:rPr>
          <w:rFonts w:ascii="Arial" w:hAnsi="Arial" w:cs="Arial"/>
          <w:sz w:val="22"/>
          <w:szCs w:val="22"/>
        </w:rPr>
        <w:tab/>
      </w:r>
      <w:r w:rsidRPr="00AA4005">
        <w:rPr>
          <w:rFonts w:ascii="Arial" w:hAnsi="Arial" w:cs="Arial"/>
          <w:sz w:val="22"/>
          <w:szCs w:val="22"/>
        </w:rPr>
        <w:t>Drones and UAV’s are not allowed</w:t>
      </w:r>
      <w:r w:rsidRPr="000A6CD4">
        <w:rPr>
          <w:rFonts w:ascii="Arial" w:hAnsi="Arial" w:cs="Arial"/>
          <w:sz w:val="22"/>
          <w:szCs w:val="22"/>
        </w:rPr>
        <w:t xml:space="preserve">.  </w:t>
      </w:r>
    </w:p>
    <w:p w14:paraId="67729DE2" w14:textId="77777777" w:rsidR="0064422A" w:rsidRPr="000A6CD4" w:rsidRDefault="0064422A" w:rsidP="0064422A">
      <w:pPr>
        <w:autoSpaceDE w:val="0"/>
        <w:autoSpaceDN w:val="0"/>
        <w:adjustRightInd w:val="0"/>
        <w:rPr>
          <w:rFonts w:ascii="Arial" w:hAnsi="Arial" w:cs="Arial"/>
          <w:color w:val="000000"/>
          <w:sz w:val="22"/>
          <w:szCs w:val="22"/>
        </w:rPr>
      </w:pPr>
    </w:p>
    <w:p w14:paraId="331FE369" w14:textId="77777777" w:rsidR="0064422A" w:rsidRPr="000A6CD4" w:rsidRDefault="0064422A" w:rsidP="0064422A">
      <w:pPr>
        <w:autoSpaceDE w:val="0"/>
        <w:autoSpaceDN w:val="0"/>
        <w:adjustRightInd w:val="0"/>
        <w:rPr>
          <w:rFonts w:ascii="Arial" w:hAnsi="Arial" w:cs="Arial"/>
          <w:color w:val="000000"/>
          <w:sz w:val="22"/>
          <w:szCs w:val="22"/>
        </w:rPr>
      </w:pPr>
    </w:p>
    <w:p w14:paraId="6963F3BB" w14:textId="77777777" w:rsidR="0064422A" w:rsidRPr="000A6CD4" w:rsidRDefault="0064422A" w:rsidP="0064422A">
      <w:pPr>
        <w:rPr>
          <w:rFonts w:ascii="Arial" w:hAnsi="Arial" w:cs="Arial"/>
          <w:sz w:val="22"/>
          <w:szCs w:val="22"/>
        </w:rPr>
      </w:pPr>
      <w:r w:rsidRPr="000A6CD4">
        <w:rPr>
          <w:rFonts w:ascii="Arial" w:hAnsi="Arial" w:cs="Arial"/>
          <w:sz w:val="22"/>
          <w:szCs w:val="22"/>
        </w:rPr>
        <w:br w:type="page"/>
      </w:r>
    </w:p>
    <w:p w14:paraId="3A8A3CCD" w14:textId="76EFF084" w:rsidR="0064422A" w:rsidRDefault="008C4589" w:rsidP="0064422A">
      <w:pPr>
        <w:rPr>
          <w:rFonts w:ascii="Arial" w:hAnsi="Arial" w:cs="Arial"/>
          <w:sz w:val="22"/>
          <w:szCs w:val="22"/>
        </w:rPr>
      </w:pPr>
      <w:r>
        <w:rPr>
          <w:noProof/>
        </w:rPr>
        <w:drawing>
          <wp:anchor distT="0" distB="0" distL="114300" distR="114300" simplePos="0" relativeHeight="251660288" behindDoc="0" locked="0" layoutInCell="1" allowOverlap="1" wp14:anchorId="4D71E9F5" wp14:editId="6DEAEC04">
            <wp:simplePos x="0" y="0"/>
            <wp:positionH relativeFrom="margin">
              <wp:align>right</wp:align>
            </wp:positionH>
            <wp:positionV relativeFrom="paragraph">
              <wp:posOffset>142875</wp:posOffset>
            </wp:positionV>
            <wp:extent cx="2522855" cy="1143000"/>
            <wp:effectExtent l="0" t="0" r="0" b="0"/>
            <wp:wrapNone/>
            <wp:docPr id="3" name="Picture 3" descr="page3image19330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image1933053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2855" cy="1143000"/>
                    </a:xfrm>
                    <a:prstGeom prst="rect">
                      <a:avLst/>
                    </a:prstGeom>
                    <a:noFill/>
                    <a:ln>
                      <a:noFill/>
                    </a:ln>
                  </pic:spPr>
                </pic:pic>
              </a:graphicData>
            </a:graphic>
          </wp:anchor>
        </w:drawing>
      </w:r>
    </w:p>
    <w:p w14:paraId="644B6594" w14:textId="1BD7FCA1" w:rsidR="0064422A" w:rsidRDefault="008C4589" w:rsidP="0064422A">
      <w:pPr>
        <w:pStyle w:val="NormalWeb"/>
      </w:pPr>
      <w:r>
        <w:rPr>
          <w:noProof/>
        </w:rPr>
        <w:drawing>
          <wp:inline distT="0" distB="0" distL="0" distR="0" wp14:anchorId="4803723F" wp14:editId="1C32731C">
            <wp:extent cx="962025" cy="962025"/>
            <wp:effectExtent l="0" t="0" r="9525" b="9525"/>
            <wp:docPr id="1" name="Picture 1" descr="page3image1933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933050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7000C914" w14:textId="60916567" w:rsidR="0064422A" w:rsidRPr="008316FD" w:rsidRDefault="0064422A" w:rsidP="008C4589">
      <w:pPr>
        <w:rPr>
          <w:b/>
          <w:u w:val="single"/>
        </w:rPr>
      </w:pPr>
      <w:r w:rsidRPr="008316FD">
        <w:rPr>
          <w:rFonts w:ascii="Calibri,Bold" w:hAnsi="Calibri,Bold"/>
          <w:b/>
          <w:sz w:val="36"/>
          <w:szCs w:val="36"/>
          <w:u w:val="single"/>
        </w:rPr>
        <w:t>Check, Clean &amp; Dry Procedure for visiting ribs, dinghies &amp; cruisers.</w:t>
      </w:r>
    </w:p>
    <w:p w14:paraId="692EF6D4" w14:textId="77777777" w:rsidR="0064422A" w:rsidRDefault="0064422A" w:rsidP="0064422A">
      <w:pPr>
        <w:pStyle w:val="NormalWeb"/>
      </w:pPr>
      <w:r>
        <w:rPr>
          <w:rFonts w:ascii="Calibri,Bold" w:hAnsi="Calibri,Bold"/>
        </w:rPr>
        <w:t xml:space="preserve">In order to comply with Anglian Waters bye laws for Rutland Water all visiting boats must comply with the </w:t>
      </w:r>
      <w:r w:rsidRPr="008316FD">
        <w:rPr>
          <w:rFonts w:ascii="Calibri,Bold" w:hAnsi="Calibri,Bold"/>
          <w:b/>
          <w:sz w:val="28"/>
          <w:szCs w:val="28"/>
        </w:rPr>
        <w:t>CHECK</w:t>
      </w:r>
      <w:r>
        <w:rPr>
          <w:rFonts w:ascii="Calibri,Bold" w:hAnsi="Calibri,Bold"/>
          <w:b/>
          <w:sz w:val="28"/>
          <w:szCs w:val="28"/>
        </w:rPr>
        <w:t>,</w:t>
      </w:r>
      <w:r w:rsidRPr="008316FD">
        <w:rPr>
          <w:rFonts w:ascii="Calibri,Bold" w:hAnsi="Calibri,Bold"/>
          <w:b/>
          <w:sz w:val="28"/>
          <w:szCs w:val="28"/>
        </w:rPr>
        <w:t xml:space="preserve"> CLEAN &amp; DRY</w:t>
      </w:r>
      <w:r>
        <w:rPr>
          <w:rFonts w:ascii="Calibri,Bold" w:hAnsi="Calibri,Bold"/>
          <w:sz w:val="28"/>
          <w:szCs w:val="28"/>
        </w:rPr>
        <w:t xml:space="preserve"> </w:t>
      </w:r>
      <w:r>
        <w:rPr>
          <w:rFonts w:ascii="Calibri,Bold" w:hAnsi="Calibri,Bold"/>
        </w:rPr>
        <w:t xml:space="preserve">procedure </w:t>
      </w:r>
      <w:r w:rsidRPr="008316FD">
        <w:rPr>
          <w:rFonts w:ascii="Calibri,Bold" w:hAnsi="Calibri,Bold"/>
          <w:b/>
        </w:rPr>
        <w:t>BEFORE YOU ARRIVE AT RSC</w:t>
      </w:r>
      <w:r>
        <w:rPr>
          <w:rFonts w:ascii="Calibri,Bold" w:hAnsi="Calibri,Bold"/>
        </w:rPr>
        <w:t xml:space="preserve">. </w:t>
      </w:r>
    </w:p>
    <w:p w14:paraId="49C018E1" w14:textId="77777777" w:rsidR="0064422A" w:rsidRDefault="0064422A" w:rsidP="0064422A">
      <w:pPr>
        <w:pStyle w:val="NormalWeb"/>
      </w:pPr>
      <w:r w:rsidRPr="008316FD">
        <w:rPr>
          <w:rFonts w:ascii="Calibri,Bold" w:hAnsi="Calibri,Bold"/>
          <w:b/>
          <w:sz w:val="28"/>
          <w:szCs w:val="28"/>
        </w:rPr>
        <w:t>Check</w:t>
      </w:r>
      <w:r>
        <w:rPr>
          <w:rFonts w:ascii="Calibri,Bold" w:hAnsi="Calibri,Bold"/>
          <w:sz w:val="28"/>
          <w:szCs w:val="28"/>
        </w:rPr>
        <w:t xml:space="preserve"> </w:t>
      </w:r>
      <w:r>
        <w:rPr>
          <w:rFonts w:ascii="Calibri" w:hAnsi="Calibri" w:cs="Calibri"/>
        </w:rPr>
        <w:t xml:space="preserve">your equipment and clothing for living organisms. Pay particular attention to areas that are damp or hard to inspect. </w:t>
      </w:r>
    </w:p>
    <w:p w14:paraId="69873EDC" w14:textId="77777777" w:rsidR="0064422A" w:rsidRDefault="0064422A" w:rsidP="0064422A">
      <w:pPr>
        <w:pStyle w:val="NormalWeb"/>
      </w:pPr>
      <w:r w:rsidRPr="008316FD">
        <w:rPr>
          <w:rFonts w:ascii="Calibri,Bold" w:hAnsi="Calibri,Bold"/>
          <w:b/>
          <w:sz w:val="28"/>
          <w:szCs w:val="28"/>
        </w:rPr>
        <w:t>Clean</w:t>
      </w:r>
      <w:r>
        <w:rPr>
          <w:rFonts w:ascii="Calibri,Bold" w:hAnsi="Calibri,Bold"/>
          <w:sz w:val="28"/>
          <w:szCs w:val="28"/>
        </w:rPr>
        <w:t xml:space="preserve"> </w:t>
      </w:r>
      <w:r>
        <w:rPr>
          <w:rFonts w:ascii="Calibri" w:hAnsi="Calibri" w:cs="Calibri"/>
        </w:rPr>
        <w:t xml:space="preserve">and wash all equipment, footwear and clothes thoroughly, use hot water where possible. If you do come across any organisms, leave them at the water body where you found them. (Cleaning &amp; washing must be done away from Rutland Water when visiting the Club) </w:t>
      </w:r>
    </w:p>
    <w:p w14:paraId="048376EF" w14:textId="77777777" w:rsidR="0064422A" w:rsidRDefault="0064422A" w:rsidP="0064422A">
      <w:pPr>
        <w:pStyle w:val="NormalWeb"/>
      </w:pPr>
      <w:r w:rsidRPr="008316FD">
        <w:rPr>
          <w:rFonts w:ascii="Calibri,Bold" w:hAnsi="Calibri,Bold"/>
          <w:b/>
          <w:sz w:val="28"/>
          <w:szCs w:val="28"/>
        </w:rPr>
        <w:t xml:space="preserve">Dry </w:t>
      </w:r>
      <w:r>
        <w:rPr>
          <w:rFonts w:ascii="Calibri" w:hAnsi="Calibri" w:cs="Calibri"/>
        </w:rPr>
        <w:t xml:space="preserve">all equipment and clothing – some species can live for many days in moist conditions. Make sure you don’t transfer water elsewhere. </w:t>
      </w:r>
    </w:p>
    <w:p w14:paraId="42766FB6" w14:textId="77777777" w:rsidR="0064422A" w:rsidRDefault="0064422A" w:rsidP="0064422A">
      <w:pPr>
        <w:pStyle w:val="NormalWeb"/>
      </w:pPr>
      <w:r>
        <w:rPr>
          <w:rFonts w:ascii="Calibri" w:hAnsi="Calibri" w:cs="Calibri"/>
        </w:rPr>
        <w:t xml:space="preserve">Visiting boats will be randomly checked on arrival and if found to be in a condition that causes concern, will not be allowed to be brought on site. All sailors &amp; rib drivers will be expected to sign a statement to confirm that they have Checked, Cleaned and Dried their boats before arriving at RSC. This will be normally included with the race entry form or the rib registration form that must be signed before racing starts. </w:t>
      </w:r>
    </w:p>
    <w:p w14:paraId="54A87E7F" w14:textId="77777777" w:rsidR="0064422A" w:rsidRDefault="0064422A" w:rsidP="0064422A">
      <w:pPr>
        <w:pStyle w:val="NormalWeb"/>
      </w:pPr>
      <w:r w:rsidRPr="008316FD">
        <w:rPr>
          <w:rFonts w:ascii="Calibri,Bold" w:hAnsi="Calibri,Bold"/>
          <w:b/>
          <w:sz w:val="28"/>
          <w:szCs w:val="28"/>
        </w:rPr>
        <w:t>Additional Information.</w:t>
      </w:r>
      <w:r w:rsidRPr="008316FD">
        <w:rPr>
          <w:rFonts w:ascii="Calibri,Bold" w:hAnsi="Calibri,Bold"/>
          <w:b/>
          <w:sz w:val="28"/>
          <w:szCs w:val="28"/>
        </w:rPr>
        <w:br/>
      </w:r>
      <w:r>
        <w:rPr>
          <w:rFonts w:ascii="Calibri,Bold" w:hAnsi="Calibri,Bold"/>
          <w:sz w:val="28"/>
          <w:szCs w:val="28"/>
        </w:rPr>
        <w:t>Ribs</w:t>
      </w:r>
      <w:r>
        <w:rPr>
          <w:rFonts w:ascii="Calibri" w:hAnsi="Calibri" w:cs="Calibri"/>
        </w:rPr>
        <w:t xml:space="preserve">. Any ribs that have flooding hulls are not allowed to be brought to the club. Engines should be flushed </w:t>
      </w:r>
    </w:p>
    <w:p w14:paraId="5F099EC2" w14:textId="77777777" w:rsidR="0064422A" w:rsidRDefault="0064422A" w:rsidP="0064422A">
      <w:pPr>
        <w:pStyle w:val="NormalWeb"/>
      </w:pPr>
      <w:r>
        <w:rPr>
          <w:rFonts w:ascii="Calibri" w:hAnsi="Calibri" w:cs="Calibri"/>
        </w:rPr>
        <w:t xml:space="preserve">out with hot water before they are brought to Rutland water. </w:t>
      </w:r>
    </w:p>
    <w:p w14:paraId="0F1C6367" w14:textId="77777777" w:rsidR="0064422A" w:rsidRDefault="0064422A" w:rsidP="0064422A">
      <w:pPr>
        <w:pStyle w:val="NormalWeb"/>
      </w:pPr>
      <w:r w:rsidRPr="008316FD">
        <w:rPr>
          <w:rFonts w:ascii="Calibri,Bold" w:hAnsi="Calibri,Bold"/>
          <w:b/>
          <w:sz w:val="28"/>
          <w:szCs w:val="28"/>
        </w:rPr>
        <w:t>Launching Trollies/Trailers</w:t>
      </w:r>
      <w:r>
        <w:rPr>
          <w:rFonts w:ascii="Calibri,Bold" w:hAnsi="Calibri,Bold"/>
          <w:sz w:val="28"/>
          <w:szCs w:val="28"/>
        </w:rPr>
        <w:t xml:space="preserve"> </w:t>
      </w:r>
      <w:r>
        <w:rPr>
          <w:rFonts w:ascii="Calibri" w:hAnsi="Calibri" w:cs="Calibri"/>
        </w:rPr>
        <w:t xml:space="preserve">should not be left in the water for any longer than is necessary to launch &amp; recover the boat </w:t>
      </w:r>
    </w:p>
    <w:p w14:paraId="4F1E219C" w14:textId="77777777" w:rsidR="0064422A" w:rsidRDefault="0064422A" w:rsidP="0064422A">
      <w:pPr>
        <w:pStyle w:val="NormalWeb"/>
      </w:pPr>
      <w:r>
        <w:rPr>
          <w:rFonts w:ascii="Calibri,Bold" w:hAnsi="Calibri,Bold"/>
          <w:sz w:val="28"/>
          <w:szCs w:val="28"/>
        </w:rPr>
        <w:t xml:space="preserve">RSC October 2018. </w:t>
      </w:r>
    </w:p>
    <w:p w14:paraId="1022FFDA" w14:textId="29BE0139" w:rsidR="00584F4C" w:rsidRDefault="00584F4C" w:rsidP="00584F4C">
      <w:pPr>
        <w:autoSpaceDE w:val="0"/>
        <w:autoSpaceDN w:val="0"/>
        <w:adjustRightInd w:val="0"/>
        <w:rPr>
          <w:rFonts w:cstheme="minorHAnsi"/>
          <w:color w:val="000000" w:themeColor="text1"/>
          <w:sz w:val="22"/>
          <w:szCs w:val="22"/>
        </w:rPr>
      </w:pPr>
    </w:p>
    <w:sectPr w:rsidR="00584F4C">
      <w:head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9876D" w14:textId="77777777" w:rsidR="001A2A63" w:rsidRDefault="001A2A63" w:rsidP="0077383F">
      <w:r>
        <w:separator/>
      </w:r>
    </w:p>
  </w:endnote>
  <w:endnote w:type="continuationSeparator" w:id="0">
    <w:p w14:paraId="3565957C" w14:textId="77777777" w:rsidR="001A2A63" w:rsidRDefault="001A2A63" w:rsidP="0077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D5903" w14:textId="77777777" w:rsidR="001A2A63" w:rsidRDefault="001A2A63" w:rsidP="0077383F">
      <w:r>
        <w:separator/>
      </w:r>
    </w:p>
  </w:footnote>
  <w:footnote w:type="continuationSeparator" w:id="0">
    <w:p w14:paraId="3C13565C" w14:textId="77777777" w:rsidR="001A2A63" w:rsidRDefault="001A2A63" w:rsidP="00773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A4928" w14:textId="7B0021DA" w:rsidR="0077383F" w:rsidRDefault="00FD017A">
    <w:pPr>
      <w:pStyle w:val="Header"/>
    </w:pPr>
    <w:r>
      <w:t>T</w:t>
    </w:r>
    <w:r w:rsidR="0077383F">
      <w:t xml:space="preserve">he </w:t>
    </w:r>
    <w:r w:rsidR="005B11B5">
      <w:t xml:space="preserve">Notice of Race – “Battle of the Hikers”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3F4"/>
    <w:rsid w:val="000056DF"/>
    <w:rsid w:val="000A2F92"/>
    <w:rsid w:val="000B38E4"/>
    <w:rsid w:val="000D0651"/>
    <w:rsid w:val="001A2A63"/>
    <w:rsid w:val="001C2115"/>
    <w:rsid w:val="00203735"/>
    <w:rsid w:val="002973F4"/>
    <w:rsid w:val="00364AD2"/>
    <w:rsid w:val="003C06F0"/>
    <w:rsid w:val="00400D2F"/>
    <w:rsid w:val="004965E9"/>
    <w:rsid w:val="004A0AEE"/>
    <w:rsid w:val="004C68EC"/>
    <w:rsid w:val="004D39BC"/>
    <w:rsid w:val="0050796E"/>
    <w:rsid w:val="00582C30"/>
    <w:rsid w:val="00584F4C"/>
    <w:rsid w:val="005B11B5"/>
    <w:rsid w:val="005F6797"/>
    <w:rsid w:val="006343A9"/>
    <w:rsid w:val="0064422A"/>
    <w:rsid w:val="00684F9E"/>
    <w:rsid w:val="006A4A18"/>
    <w:rsid w:val="006B18FE"/>
    <w:rsid w:val="006B7E59"/>
    <w:rsid w:val="006C384E"/>
    <w:rsid w:val="006C5810"/>
    <w:rsid w:val="006F5C4A"/>
    <w:rsid w:val="006F6083"/>
    <w:rsid w:val="00710E95"/>
    <w:rsid w:val="0077383F"/>
    <w:rsid w:val="007B59A1"/>
    <w:rsid w:val="008C4589"/>
    <w:rsid w:val="00900246"/>
    <w:rsid w:val="00920FCF"/>
    <w:rsid w:val="00940FA4"/>
    <w:rsid w:val="009B537C"/>
    <w:rsid w:val="009D2C05"/>
    <w:rsid w:val="00AC065E"/>
    <w:rsid w:val="00B12903"/>
    <w:rsid w:val="00B4475B"/>
    <w:rsid w:val="00CA4E4C"/>
    <w:rsid w:val="00CC3C4A"/>
    <w:rsid w:val="00CC68AE"/>
    <w:rsid w:val="00D13BB4"/>
    <w:rsid w:val="00D731CC"/>
    <w:rsid w:val="00DA0D7D"/>
    <w:rsid w:val="00DE5FB0"/>
    <w:rsid w:val="00EB73AF"/>
    <w:rsid w:val="00F16368"/>
    <w:rsid w:val="00F3738C"/>
    <w:rsid w:val="00FD0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5725"/>
  <w15:chartTrackingRefBased/>
  <w15:docId w15:val="{CC0256E3-2D2B-CF4D-BC03-CAE57DCA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64422A"/>
    <w:pPr>
      <w:keepNext/>
      <w:keepLines/>
      <w:spacing w:before="40"/>
      <w:outlineLvl w:val="1"/>
    </w:pPr>
    <w:rPr>
      <w:rFonts w:asciiTheme="majorHAnsi" w:eastAsiaTheme="majorEastAsia" w:hAnsiTheme="majorHAnsi" w:cstheme="majorBidi"/>
      <w:color w:val="2F5496"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0E95"/>
    <w:rPr>
      <w:color w:val="0563C1" w:themeColor="hyperlink"/>
      <w:u w:val="single"/>
    </w:rPr>
  </w:style>
  <w:style w:type="character" w:customStyle="1" w:styleId="UnresolvedMention1">
    <w:name w:val="Unresolved Mention1"/>
    <w:basedOn w:val="DefaultParagraphFont"/>
    <w:uiPriority w:val="99"/>
    <w:semiHidden/>
    <w:unhideWhenUsed/>
    <w:rsid w:val="00710E95"/>
    <w:rPr>
      <w:color w:val="605E5C"/>
      <w:shd w:val="clear" w:color="auto" w:fill="E1DFDD"/>
    </w:rPr>
  </w:style>
  <w:style w:type="character" w:styleId="FollowedHyperlink">
    <w:name w:val="FollowedHyperlink"/>
    <w:basedOn w:val="DefaultParagraphFont"/>
    <w:uiPriority w:val="99"/>
    <w:semiHidden/>
    <w:unhideWhenUsed/>
    <w:rsid w:val="003C06F0"/>
    <w:rPr>
      <w:color w:val="954F72" w:themeColor="followedHyperlink"/>
      <w:u w:val="single"/>
    </w:rPr>
  </w:style>
  <w:style w:type="paragraph" w:styleId="Header">
    <w:name w:val="header"/>
    <w:basedOn w:val="Normal"/>
    <w:link w:val="HeaderChar"/>
    <w:uiPriority w:val="99"/>
    <w:unhideWhenUsed/>
    <w:rsid w:val="0077383F"/>
    <w:pPr>
      <w:tabs>
        <w:tab w:val="center" w:pos="4680"/>
        <w:tab w:val="right" w:pos="9360"/>
      </w:tabs>
    </w:pPr>
  </w:style>
  <w:style w:type="character" w:customStyle="1" w:styleId="HeaderChar">
    <w:name w:val="Header Char"/>
    <w:basedOn w:val="DefaultParagraphFont"/>
    <w:link w:val="Header"/>
    <w:uiPriority w:val="99"/>
    <w:rsid w:val="0077383F"/>
  </w:style>
  <w:style w:type="paragraph" w:styleId="Footer">
    <w:name w:val="footer"/>
    <w:basedOn w:val="Normal"/>
    <w:link w:val="FooterChar"/>
    <w:uiPriority w:val="99"/>
    <w:unhideWhenUsed/>
    <w:rsid w:val="0077383F"/>
    <w:pPr>
      <w:tabs>
        <w:tab w:val="center" w:pos="4680"/>
        <w:tab w:val="right" w:pos="9360"/>
      </w:tabs>
    </w:pPr>
  </w:style>
  <w:style w:type="character" w:customStyle="1" w:styleId="FooterChar">
    <w:name w:val="Footer Char"/>
    <w:basedOn w:val="DefaultParagraphFont"/>
    <w:link w:val="Footer"/>
    <w:uiPriority w:val="99"/>
    <w:rsid w:val="0077383F"/>
  </w:style>
  <w:style w:type="character" w:customStyle="1" w:styleId="Heading2Char">
    <w:name w:val="Heading 2 Char"/>
    <w:basedOn w:val="DefaultParagraphFont"/>
    <w:link w:val="Heading2"/>
    <w:rsid w:val="0064422A"/>
    <w:rPr>
      <w:rFonts w:asciiTheme="majorHAnsi" w:eastAsiaTheme="majorEastAsia" w:hAnsiTheme="majorHAnsi" w:cstheme="majorBidi"/>
      <w:color w:val="2F5496" w:themeColor="accent1" w:themeShade="BF"/>
      <w:sz w:val="26"/>
      <w:szCs w:val="26"/>
      <w:lang w:eastAsia="en-GB"/>
    </w:rPr>
  </w:style>
  <w:style w:type="paragraph" w:styleId="NormalWeb">
    <w:name w:val="Normal (Web)"/>
    <w:basedOn w:val="Normal"/>
    <w:uiPriority w:val="99"/>
    <w:unhideWhenUsed/>
    <w:rsid w:val="006442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24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tlandsailingclub.co.uk/event/rsc-skiff-event" TargetMode="External"/><Relationship Id="rId13"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rutlandsailingclub.co.uk/event/rsc-skiff-event" TargetMode="External"/><Relationship Id="rId12" Type="http://schemas.openxmlformats.org/officeDocument/2006/relationships/hyperlink" Target="http://www.rutlandsailingclub.co.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Rutlandscfood@gmail.co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rutlandsailingclub.co.uk" TargetMode="External"/><Relationship Id="rId4" Type="http://schemas.openxmlformats.org/officeDocument/2006/relationships/footnotes" Target="footnotes.xml"/><Relationship Id="rId9" Type="http://schemas.openxmlformats.org/officeDocument/2006/relationships/hyperlink" Target="http://www.rutlandsailingclub.co.uk/check-clean-dry/"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4</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Rowlands</dc:creator>
  <cp:keywords/>
  <dc:description/>
  <cp:lastModifiedBy>Ben Lulham</cp:lastModifiedBy>
  <cp:revision>6</cp:revision>
  <cp:lastPrinted>2021-06-22T10:11:00Z</cp:lastPrinted>
  <dcterms:created xsi:type="dcterms:W3CDTF">2023-02-23T09:19:00Z</dcterms:created>
  <dcterms:modified xsi:type="dcterms:W3CDTF">2023-03-03T12:06:00Z</dcterms:modified>
</cp:coreProperties>
</file>